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27" w:rsidRPr="0012478D" w:rsidRDefault="004D6427" w:rsidP="004D6427">
      <w:pPr>
        <w:spacing w:after="0" w:line="312" w:lineRule="auto"/>
        <w:rPr>
          <w:rFonts w:ascii="Tahoma" w:hAnsi="Tahoma" w:cs="Tahoma"/>
          <w:b/>
          <w:sz w:val="24"/>
          <w:szCs w:val="20"/>
        </w:rPr>
      </w:pPr>
      <w:r w:rsidRPr="0012478D">
        <w:rPr>
          <w:rFonts w:ascii="Tahoma" w:hAnsi="Tahoma" w:cs="Tahoma"/>
          <w:b/>
          <w:noProof/>
          <w:sz w:val="24"/>
          <w:szCs w:val="20"/>
        </w:rPr>
        <w:drawing>
          <wp:inline distT="0" distB="0" distL="0" distR="0">
            <wp:extent cx="895350" cy="776177"/>
            <wp:effectExtent l="19050" t="0" r="0" b="0"/>
            <wp:docPr id="1" name="Picture 1" descr="\\dell-pc\Marketing\Lanvi paper\DESIGN\Design file\lanvi118x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ll-pc\Marketing\Lanvi paper\DESIGN\Design file\lanvi118xx1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20" cy="77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BAE" w:rsidRPr="0012478D" w:rsidRDefault="009E0F6B" w:rsidP="00C24BAE">
      <w:pPr>
        <w:spacing w:after="0" w:line="312" w:lineRule="auto"/>
        <w:jc w:val="center"/>
        <w:rPr>
          <w:rFonts w:ascii="Tahoma" w:hAnsi="Tahoma" w:cs="Tahoma"/>
          <w:b/>
          <w:sz w:val="28"/>
          <w:szCs w:val="20"/>
        </w:rPr>
      </w:pPr>
      <w:r w:rsidRPr="0012478D">
        <w:rPr>
          <w:rFonts w:ascii="Tahoma" w:hAnsi="Tahoma" w:cs="Tahoma"/>
          <w:b/>
          <w:sz w:val="28"/>
          <w:szCs w:val="20"/>
        </w:rPr>
        <w:t xml:space="preserve">CUỘC THI THIẾT KẾ </w:t>
      </w:r>
    </w:p>
    <w:p w:rsidR="00DD56E0" w:rsidRPr="0012478D" w:rsidRDefault="009E0F6B" w:rsidP="00C24BAE">
      <w:pPr>
        <w:spacing w:after="0" w:line="312" w:lineRule="auto"/>
        <w:jc w:val="center"/>
        <w:rPr>
          <w:rFonts w:ascii="Tahoma" w:hAnsi="Tahoma" w:cs="Tahoma"/>
          <w:b/>
          <w:sz w:val="28"/>
          <w:szCs w:val="20"/>
        </w:rPr>
      </w:pPr>
      <w:r w:rsidRPr="0012478D">
        <w:rPr>
          <w:rFonts w:ascii="Tahoma" w:hAnsi="Tahoma" w:cs="Tahoma"/>
          <w:b/>
          <w:sz w:val="32"/>
          <w:szCs w:val="20"/>
        </w:rPr>
        <w:t xml:space="preserve">CONFETTI CREATIVE AWARDS </w:t>
      </w:r>
      <w:r w:rsidR="00C24BAE" w:rsidRPr="0012478D">
        <w:rPr>
          <w:rFonts w:ascii="Tahoma" w:hAnsi="Tahoma" w:cs="Tahoma"/>
          <w:b/>
          <w:sz w:val="32"/>
          <w:szCs w:val="20"/>
        </w:rPr>
        <w:t xml:space="preserve">- CCA </w:t>
      </w:r>
      <w:r w:rsidRPr="0012478D">
        <w:rPr>
          <w:rFonts w:ascii="Tahoma" w:hAnsi="Tahoma" w:cs="Tahoma"/>
          <w:b/>
          <w:sz w:val="32"/>
          <w:szCs w:val="20"/>
        </w:rPr>
        <w:t>2016</w:t>
      </w:r>
    </w:p>
    <w:p w:rsidR="006C333E" w:rsidRPr="0012478D" w:rsidRDefault="006C333E" w:rsidP="00C24BAE">
      <w:pPr>
        <w:pStyle w:val="Default"/>
        <w:spacing w:line="312" w:lineRule="auto"/>
        <w:ind w:firstLine="360"/>
        <w:jc w:val="both"/>
        <w:rPr>
          <w:rFonts w:ascii="Tahoma" w:hAnsi="Tahoma" w:cs="Tahoma"/>
          <w:b/>
          <w:i/>
          <w:color w:val="auto"/>
          <w:sz w:val="20"/>
          <w:szCs w:val="20"/>
        </w:rPr>
      </w:pPr>
    </w:p>
    <w:p w:rsidR="00D40352" w:rsidRPr="0012478D" w:rsidRDefault="002C74BA" w:rsidP="00C24BAE">
      <w:pPr>
        <w:pStyle w:val="Default"/>
        <w:spacing w:line="312" w:lineRule="auto"/>
        <w:ind w:firstLine="360"/>
        <w:jc w:val="both"/>
        <w:rPr>
          <w:rFonts w:ascii="Tahoma" w:hAnsi="Tahoma" w:cs="Tahoma"/>
          <w:b/>
          <w:i/>
          <w:color w:val="auto"/>
          <w:sz w:val="20"/>
          <w:szCs w:val="20"/>
        </w:rPr>
      </w:pPr>
      <w:r w:rsidRPr="0012478D">
        <w:rPr>
          <w:rFonts w:ascii="Tahoma" w:hAnsi="Tahoma" w:cs="Tahoma"/>
          <w:b/>
          <w:i/>
          <w:color w:val="auto"/>
          <w:sz w:val="20"/>
          <w:szCs w:val="20"/>
        </w:rPr>
        <w:t>Confetti Creative Awards</w:t>
      </w:r>
      <w:r w:rsidR="00C24BAE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 (CCA 2016)</w:t>
      </w:r>
      <w:r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 – Cuộc thi </w:t>
      </w:r>
      <w:r w:rsidR="000C22E9" w:rsidRPr="0012478D">
        <w:rPr>
          <w:rFonts w:ascii="Tahoma" w:hAnsi="Tahoma" w:cs="Tahoma"/>
          <w:b/>
          <w:i/>
          <w:color w:val="auto"/>
          <w:sz w:val="20"/>
          <w:szCs w:val="20"/>
        </w:rPr>
        <w:t>T</w:t>
      </w:r>
      <w:r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hiết kế </w:t>
      </w:r>
      <w:r w:rsidR="000C22E9" w:rsidRPr="0012478D">
        <w:rPr>
          <w:rFonts w:ascii="Tahoma" w:hAnsi="Tahoma" w:cs="Tahoma"/>
          <w:b/>
          <w:i/>
          <w:color w:val="auto"/>
          <w:sz w:val="20"/>
          <w:szCs w:val="20"/>
        </w:rPr>
        <w:t>S</w:t>
      </w:r>
      <w:r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áng tạo </w:t>
      </w:r>
      <w:r w:rsidR="000C22E9" w:rsidRPr="0012478D">
        <w:rPr>
          <w:rFonts w:ascii="Tahoma" w:hAnsi="Tahoma" w:cs="Tahoma"/>
          <w:b/>
          <w:i/>
          <w:color w:val="auto"/>
          <w:sz w:val="20"/>
          <w:szCs w:val="20"/>
        </w:rPr>
        <w:t>M</w:t>
      </w:r>
      <w:r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ỹ thuật </w:t>
      </w:r>
      <w:r w:rsidR="000C22E9" w:rsidRPr="0012478D">
        <w:rPr>
          <w:rFonts w:ascii="Tahoma" w:hAnsi="Tahoma" w:cs="Tahoma"/>
          <w:b/>
          <w:i/>
          <w:color w:val="auto"/>
          <w:sz w:val="20"/>
          <w:szCs w:val="20"/>
        </w:rPr>
        <w:t>Ứ</w:t>
      </w:r>
      <w:r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ng dụng, </w:t>
      </w:r>
      <w:r w:rsidR="007B52C8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được tổ chức </w:t>
      </w:r>
      <w:r w:rsidR="00790F67" w:rsidRPr="0012478D">
        <w:rPr>
          <w:rFonts w:ascii="Tahoma" w:hAnsi="Tahoma" w:cs="Tahoma"/>
          <w:b/>
          <w:i/>
          <w:color w:val="auto"/>
          <w:sz w:val="20"/>
          <w:szCs w:val="20"/>
        </w:rPr>
        <w:t>hai năm một lần</w:t>
      </w:r>
      <w:r w:rsidR="00C24BAE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  <w:r w:rsidR="007B52C8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bởi </w:t>
      </w:r>
      <w:r w:rsidR="00A25D47" w:rsidRPr="0012478D">
        <w:rPr>
          <w:rFonts w:ascii="Tahoma" w:hAnsi="Tahoma" w:cs="Tahoma"/>
          <w:b/>
          <w:i/>
          <w:color w:val="auto"/>
          <w:sz w:val="20"/>
          <w:szCs w:val="20"/>
        </w:rPr>
        <w:t>C</w:t>
      </w:r>
      <w:r w:rsidR="00FA567D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ông ty </w:t>
      </w:r>
      <w:r w:rsidR="00C24BAE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TNHH </w:t>
      </w:r>
      <w:r w:rsidR="00FA567D" w:rsidRPr="0012478D">
        <w:rPr>
          <w:rFonts w:ascii="Tahoma" w:hAnsi="Tahoma" w:cs="Tahoma"/>
          <w:b/>
          <w:i/>
          <w:color w:val="auto"/>
          <w:sz w:val="20"/>
          <w:szCs w:val="20"/>
        </w:rPr>
        <w:t>Giấy Lan Vi phối hợp cùng Confetti Group</w:t>
      </w:r>
      <w:r w:rsidR="00417DFC" w:rsidRPr="0012478D">
        <w:rPr>
          <w:rFonts w:ascii="Tahoma" w:hAnsi="Tahoma" w:cs="Tahoma"/>
          <w:b/>
          <w:i/>
          <w:color w:val="auto"/>
          <w:sz w:val="20"/>
          <w:szCs w:val="20"/>
        </w:rPr>
        <w:t>,</w:t>
      </w:r>
      <w:r w:rsidR="00C24BAE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  <w:r w:rsidR="00A9447C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với sự hỗ trợ từ Nhà máy Cordenons của Ý </w:t>
      </w:r>
      <w:r w:rsidR="007B52C8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và các trường </w:t>
      </w:r>
      <w:r w:rsidR="00FA567D" w:rsidRPr="0012478D">
        <w:rPr>
          <w:rFonts w:ascii="Tahoma" w:hAnsi="Tahoma" w:cs="Tahoma"/>
          <w:b/>
          <w:i/>
          <w:color w:val="auto"/>
          <w:sz w:val="20"/>
          <w:szCs w:val="20"/>
        </w:rPr>
        <w:t>đại học</w:t>
      </w:r>
      <w:r w:rsidR="007B52C8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 hàng đầu</w:t>
      </w:r>
      <w:r w:rsidR="00790F67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 về chuyên ngành Thiết kế Đồ họa</w:t>
      </w:r>
      <w:r w:rsidR="009635AE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 t</w:t>
      </w:r>
      <w:r w:rsidR="00020CCC" w:rsidRPr="0012478D">
        <w:rPr>
          <w:rFonts w:ascii="Tahoma" w:hAnsi="Tahoma" w:cs="Tahoma"/>
          <w:b/>
          <w:i/>
          <w:color w:val="auto"/>
          <w:sz w:val="20"/>
          <w:szCs w:val="20"/>
        </w:rPr>
        <w:t>ại TP. Hồ Chí Minh</w:t>
      </w:r>
      <w:r w:rsidR="00EC126B" w:rsidRPr="0012478D">
        <w:rPr>
          <w:rFonts w:ascii="Tahoma" w:hAnsi="Tahoma" w:cs="Tahoma"/>
          <w:b/>
          <w:i/>
          <w:color w:val="auto"/>
          <w:sz w:val="20"/>
          <w:szCs w:val="20"/>
        </w:rPr>
        <w:t>:</w:t>
      </w:r>
      <w:r w:rsidR="00C24BAE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  <w:r w:rsidR="00FA567D" w:rsidRPr="0012478D">
        <w:rPr>
          <w:rFonts w:ascii="Tahoma" w:hAnsi="Tahoma" w:cs="Tahoma"/>
          <w:b/>
          <w:i/>
          <w:color w:val="auto"/>
          <w:sz w:val="20"/>
          <w:szCs w:val="20"/>
        </w:rPr>
        <w:t>Đại học Mỹ thuậ</w:t>
      </w:r>
      <w:r w:rsidR="00D55BD6" w:rsidRPr="0012478D">
        <w:rPr>
          <w:rFonts w:ascii="Tahoma" w:hAnsi="Tahoma" w:cs="Tahoma"/>
          <w:b/>
          <w:i/>
          <w:color w:val="auto"/>
          <w:sz w:val="20"/>
          <w:szCs w:val="20"/>
        </w:rPr>
        <w:t>t TP.</w:t>
      </w:r>
      <w:r w:rsidR="00C24BAE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  <w:r w:rsidR="00790F67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HCM, </w:t>
      </w:r>
      <w:r w:rsidR="00FA567D" w:rsidRPr="0012478D">
        <w:rPr>
          <w:rFonts w:ascii="Tahoma" w:hAnsi="Tahoma" w:cs="Tahoma"/>
          <w:b/>
          <w:i/>
          <w:color w:val="auto"/>
          <w:sz w:val="20"/>
          <w:szCs w:val="20"/>
        </w:rPr>
        <w:t>Đại học Kiến trú</w:t>
      </w:r>
      <w:r w:rsidR="000E2D2C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c </w:t>
      </w:r>
      <w:r w:rsidR="00D55BD6" w:rsidRPr="0012478D">
        <w:rPr>
          <w:rFonts w:ascii="Tahoma" w:hAnsi="Tahoma" w:cs="Tahoma"/>
          <w:b/>
          <w:i/>
          <w:color w:val="auto"/>
          <w:sz w:val="20"/>
          <w:szCs w:val="20"/>
        </w:rPr>
        <w:t>TP.</w:t>
      </w:r>
      <w:r w:rsidR="00C24BAE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  <w:r w:rsidR="00790F67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HCM, </w:t>
      </w:r>
      <w:r w:rsidR="00FA567D" w:rsidRPr="0012478D">
        <w:rPr>
          <w:rFonts w:ascii="Tahoma" w:hAnsi="Tahoma" w:cs="Tahoma"/>
          <w:b/>
          <w:i/>
          <w:color w:val="auto"/>
          <w:sz w:val="20"/>
          <w:szCs w:val="20"/>
        </w:rPr>
        <w:t>Đại học Sư phạm kỹ thuậ</w:t>
      </w:r>
      <w:r w:rsidR="00D55BD6" w:rsidRPr="0012478D">
        <w:rPr>
          <w:rFonts w:ascii="Tahoma" w:hAnsi="Tahoma" w:cs="Tahoma"/>
          <w:b/>
          <w:i/>
          <w:color w:val="auto"/>
          <w:sz w:val="20"/>
          <w:szCs w:val="20"/>
        </w:rPr>
        <w:t>t TP.</w:t>
      </w:r>
      <w:r w:rsidR="00C24BAE" w:rsidRPr="0012478D">
        <w:rPr>
          <w:rFonts w:ascii="Tahoma" w:hAnsi="Tahoma" w:cs="Tahoma"/>
          <w:b/>
          <w:i/>
          <w:color w:val="auto"/>
          <w:sz w:val="20"/>
          <w:szCs w:val="20"/>
        </w:rPr>
        <w:t xml:space="preserve"> </w:t>
      </w:r>
      <w:r w:rsidR="00FA567D" w:rsidRPr="0012478D">
        <w:rPr>
          <w:rFonts w:ascii="Tahoma" w:hAnsi="Tahoma" w:cs="Tahoma"/>
          <w:b/>
          <w:i/>
          <w:color w:val="auto"/>
          <w:sz w:val="20"/>
          <w:szCs w:val="20"/>
        </w:rPr>
        <w:t>HCM</w:t>
      </w:r>
      <w:r w:rsidR="008F3FB1" w:rsidRPr="0012478D">
        <w:rPr>
          <w:rFonts w:ascii="Tahoma" w:hAnsi="Tahoma" w:cs="Tahoma"/>
          <w:b/>
          <w:i/>
          <w:color w:val="auto"/>
          <w:sz w:val="20"/>
          <w:szCs w:val="20"/>
        </w:rPr>
        <w:t>.</w:t>
      </w:r>
    </w:p>
    <w:p w:rsidR="004B6677" w:rsidRPr="0012478D" w:rsidRDefault="004B6677" w:rsidP="00C24BAE">
      <w:pPr>
        <w:pStyle w:val="Default"/>
        <w:spacing w:line="312" w:lineRule="auto"/>
        <w:ind w:firstLine="720"/>
        <w:jc w:val="both"/>
        <w:rPr>
          <w:rFonts w:ascii="Tahoma" w:hAnsi="Tahoma" w:cs="Tahoma"/>
          <w:color w:val="auto"/>
          <w:sz w:val="20"/>
          <w:szCs w:val="20"/>
        </w:rPr>
      </w:pPr>
    </w:p>
    <w:p w:rsidR="007C22CA" w:rsidRPr="0012478D" w:rsidRDefault="00B96E6B" w:rsidP="00C24BAE">
      <w:pPr>
        <w:pStyle w:val="Default"/>
        <w:spacing w:line="312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2478D">
        <w:rPr>
          <w:rFonts w:ascii="Tahoma" w:hAnsi="Tahoma" w:cs="Tahoma"/>
          <w:b/>
          <w:color w:val="auto"/>
          <w:sz w:val="20"/>
          <w:szCs w:val="20"/>
        </w:rPr>
        <w:t>I. MỤC ĐÍCH, Ý NGHĨA</w:t>
      </w:r>
    </w:p>
    <w:p w:rsidR="009E0F6B" w:rsidRPr="0012478D" w:rsidRDefault="009E0F6B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- </w:t>
      </w:r>
      <w:r w:rsidR="00200234" w:rsidRPr="0012478D">
        <w:rPr>
          <w:rFonts w:ascii="Tahoma" w:hAnsi="Tahoma" w:cs="Tahoma"/>
          <w:sz w:val="20"/>
          <w:szCs w:val="20"/>
        </w:rPr>
        <w:t>C</w:t>
      </w:r>
      <w:r w:rsidR="00F91F91" w:rsidRPr="0012478D">
        <w:rPr>
          <w:rFonts w:ascii="Tahoma" w:hAnsi="Tahoma" w:cs="Tahoma"/>
          <w:sz w:val="20"/>
          <w:szCs w:val="20"/>
        </w:rPr>
        <w:t>uộ</w:t>
      </w:r>
      <w:r w:rsidR="00200234" w:rsidRPr="0012478D">
        <w:rPr>
          <w:rFonts w:ascii="Tahoma" w:hAnsi="Tahoma" w:cs="Tahoma"/>
          <w:sz w:val="20"/>
          <w:szCs w:val="20"/>
        </w:rPr>
        <w:t>c thi</w:t>
      </w:r>
      <w:r w:rsidR="00C24BAE" w:rsidRPr="0012478D">
        <w:rPr>
          <w:rFonts w:ascii="Tahoma" w:hAnsi="Tahoma" w:cs="Tahoma"/>
          <w:sz w:val="20"/>
          <w:szCs w:val="20"/>
        </w:rPr>
        <w:t xml:space="preserve"> </w:t>
      </w:r>
      <w:r w:rsidR="00056470" w:rsidRPr="0012478D">
        <w:rPr>
          <w:rFonts w:ascii="Tahoma" w:hAnsi="Tahoma" w:cs="Tahoma"/>
          <w:sz w:val="20"/>
          <w:szCs w:val="20"/>
        </w:rPr>
        <w:t>có</w:t>
      </w:r>
      <w:r w:rsidR="00C24BAE" w:rsidRPr="0012478D">
        <w:rPr>
          <w:rFonts w:ascii="Tahoma" w:hAnsi="Tahoma" w:cs="Tahoma"/>
          <w:sz w:val="20"/>
          <w:szCs w:val="20"/>
        </w:rPr>
        <w:t xml:space="preserve"> </w:t>
      </w:r>
      <w:r w:rsidR="00200234" w:rsidRPr="0012478D">
        <w:rPr>
          <w:rFonts w:ascii="Tahoma" w:hAnsi="Tahoma" w:cs="Tahoma"/>
          <w:sz w:val="20"/>
          <w:szCs w:val="20"/>
        </w:rPr>
        <w:t xml:space="preserve">mục đích </w:t>
      </w:r>
      <w:r w:rsidR="00F91F91" w:rsidRPr="0012478D">
        <w:rPr>
          <w:rFonts w:ascii="Tahoma" w:hAnsi="Tahoma" w:cs="Tahoma"/>
          <w:sz w:val="20"/>
          <w:szCs w:val="20"/>
        </w:rPr>
        <w:t>chọ</w:t>
      </w:r>
      <w:r w:rsidR="009723A8" w:rsidRPr="0012478D">
        <w:rPr>
          <w:rFonts w:ascii="Tahoma" w:hAnsi="Tahoma" w:cs="Tahoma"/>
          <w:sz w:val="20"/>
          <w:szCs w:val="20"/>
        </w:rPr>
        <w:t xml:space="preserve">n </w:t>
      </w:r>
      <w:r w:rsidR="00056470" w:rsidRPr="0012478D">
        <w:rPr>
          <w:rFonts w:ascii="Tahoma" w:hAnsi="Tahoma" w:cs="Tahoma"/>
          <w:sz w:val="20"/>
          <w:szCs w:val="20"/>
        </w:rPr>
        <w:t xml:space="preserve">ra </w:t>
      </w:r>
      <w:r w:rsidR="00F91F91" w:rsidRPr="0012478D">
        <w:rPr>
          <w:rFonts w:ascii="Tahoma" w:hAnsi="Tahoma" w:cs="Tahoma"/>
          <w:sz w:val="20"/>
          <w:szCs w:val="20"/>
        </w:rPr>
        <w:t xml:space="preserve">những </w:t>
      </w:r>
      <w:r w:rsidR="00CF40B5" w:rsidRPr="0012478D">
        <w:rPr>
          <w:rFonts w:ascii="Tahoma" w:hAnsi="Tahoma" w:cs="Tahoma"/>
          <w:sz w:val="20"/>
          <w:szCs w:val="20"/>
        </w:rPr>
        <w:t>s</w:t>
      </w:r>
      <w:r w:rsidR="00223AD2" w:rsidRPr="0012478D">
        <w:rPr>
          <w:rFonts w:ascii="Tahoma" w:hAnsi="Tahoma" w:cs="Tahoma"/>
          <w:sz w:val="20"/>
          <w:szCs w:val="20"/>
        </w:rPr>
        <w:t>ản</w:t>
      </w:r>
      <w:r w:rsidR="00F91F91" w:rsidRPr="0012478D">
        <w:rPr>
          <w:rFonts w:ascii="Tahoma" w:hAnsi="Tahoma" w:cs="Tahoma"/>
          <w:sz w:val="20"/>
          <w:szCs w:val="20"/>
        </w:rPr>
        <w:t xml:space="preserve"> phẩm mỹ thuật ứng dụng xuất sắc nhất</w:t>
      </w:r>
      <w:r w:rsidR="009D3A42" w:rsidRPr="0012478D">
        <w:rPr>
          <w:rFonts w:ascii="Tahoma" w:hAnsi="Tahoma" w:cs="Tahoma"/>
          <w:sz w:val="20"/>
          <w:szCs w:val="20"/>
        </w:rPr>
        <w:t>,</w:t>
      </w:r>
      <w:r w:rsidR="00C24BAE" w:rsidRPr="0012478D">
        <w:rPr>
          <w:rFonts w:ascii="Tahoma" w:hAnsi="Tahoma" w:cs="Tahoma"/>
          <w:sz w:val="20"/>
          <w:szCs w:val="20"/>
        </w:rPr>
        <w:t xml:space="preserve"> </w:t>
      </w:r>
      <w:r w:rsidR="00056470" w:rsidRPr="0012478D">
        <w:rPr>
          <w:rFonts w:ascii="Tahoma" w:hAnsi="Tahoma" w:cs="Tahoma"/>
          <w:sz w:val="20"/>
          <w:szCs w:val="20"/>
        </w:rPr>
        <w:t>nhằm</w:t>
      </w:r>
      <w:r w:rsidR="00C24BAE" w:rsidRPr="0012478D">
        <w:rPr>
          <w:rFonts w:ascii="Tahoma" w:hAnsi="Tahoma" w:cs="Tahoma"/>
          <w:sz w:val="20"/>
          <w:szCs w:val="20"/>
        </w:rPr>
        <w:t xml:space="preserve"> </w:t>
      </w:r>
      <w:r w:rsidR="00F91F91" w:rsidRPr="0012478D">
        <w:rPr>
          <w:rFonts w:ascii="Tahoma" w:hAnsi="Tahoma" w:cs="Tahoma"/>
          <w:sz w:val="20"/>
          <w:szCs w:val="20"/>
        </w:rPr>
        <w:t xml:space="preserve">phát huy </w:t>
      </w:r>
      <w:r w:rsidR="009231D7" w:rsidRPr="0012478D">
        <w:rPr>
          <w:rFonts w:ascii="Tahoma" w:hAnsi="Tahoma" w:cs="Tahoma"/>
          <w:sz w:val="20"/>
          <w:szCs w:val="20"/>
        </w:rPr>
        <w:t>hết khả năng</w:t>
      </w:r>
      <w:r w:rsidR="00F91F91" w:rsidRPr="0012478D">
        <w:rPr>
          <w:rFonts w:ascii="Tahoma" w:hAnsi="Tahoma" w:cs="Tahoma"/>
          <w:sz w:val="20"/>
          <w:szCs w:val="20"/>
        </w:rPr>
        <w:t xml:space="preserve"> sáng tạo từ mỗ</w:t>
      </w:r>
      <w:r w:rsidR="009D3A42" w:rsidRPr="0012478D">
        <w:rPr>
          <w:rFonts w:ascii="Tahoma" w:hAnsi="Tahoma" w:cs="Tahoma"/>
          <w:sz w:val="20"/>
          <w:szCs w:val="20"/>
        </w:rPr>
        <w:t>i sinh viên. Đ</w:t>
      </w:r>
      <w:r w:rsidR="00F91F91" w:rsidRPr="0012478D">
        <w:rPr>
          <w:rFonts w:ascii="Tahoma" w:hAnsi="Tahoma" w:cs="Tahoma"/>
          <w:sz w:val="20"/>
          <w:szCs w:val="20"/>
        </w:rPr>
        <w:t xml:space="preserve">ịnh hướng </w:t>
      </w:r>
      <w:r w:rsidR="009231D7" w:rsidRPr="0012478D">
        <w:rPr>
          <w:rFonts w:ascii="Tahoma" w:hAnsi="Tahoma" w:cs="Tahoma"/>
          <w:sz w:val="20"/>
          <w:szCs w:val="20"/>
        </w:rPr>
        <w:t xml:space="preserve">và hỗ trợ sinh viên hoàn thiện </w:t>
      </w:r>
      <w:r w:rsidR="00CF40B5" w:rsidRPr="0012478D">
        <w:rPr>
          <w:rFonts w:ascii="Tahoma" w:hAnsi="Tahoma" w:cs="Tahoma"/>
          <w:sz w:val="20"/>
          <w:szCs w:val="20"/>
        </w:rPr>
        <w:t>s</w:t>
      </w:r>
      <w:r w:rsidR="009231D7" w:rsidRPr="0012478D">
        <w:rPr>
          <w:rFonts w:ascii="Tahoma" w:hAnsi="Tahoma" w:cs="Tahoma"/>
          <w:sz w:val="20"/>
          <w:szCs w:val="20"/>
        </w:rPr>
        <w:t xml:space="preserve">ản phẩm thiết kế </w:t>
      </w:r>
      <w:r w:rsidR="009D3A42" w:rsidRPr="0012478D">
        <w:rPr>
          <w:rFonts w:ascii="Tahoma" w:hAnsi="Tahoma" w:cs="Tahoma"/>
          <w:sz w:val="20"/>
          <w:szCs w:val="20"/>
        </w:rPr>
        <w:t xml:space="preserve">trong </w:t>
      </w:r>
      <w:r w:rsidR="009231D7" w:rsidRPr="0012478D">
        <w:rPr>
          <w:rFonts w:ascii="Tahoma" w:hAnsi="Tahoma" w:cs="Tahoma"/>
          <w:sz w:val="20"/>
          <w:szCs w:val="20"/>
        </w:rPr>
        <w:t>thực tế một cách chuyên nghiệ</w:t>
      </w:r>
      <w:r w:rsidR="00200234" w:rsidRPr="0012478D">
        <w:rPr>
          <w:rFonts w:ascii="Tahoma" w:hAnsi="Tahoma" w:cs="Tahoma"/>
          <w:sz w:val="20"/>
          <w:szCs w:val="20"/>
        </w:rPr>
        <w:t>p</w:t>
      </w:r>
      <w:r w:rsidR="009231D7" w:rsidRPr="0012478D">
        <w:rPr>
          <w:rFonts w:ascii="Tahoma" w:hAnsi="Tahoma" w:cs="Tahoma"/>
          <w:sz w:val="20"/>
          <w:szCs w:val="20"/>
        </w:rPr>
        <w:t>.</w:t>
      </w:r>
    </w:p>
    <w:p w:rsidR="00C37F16" w:rsidRPr="0012478D" w:rsidRDefault="00C37F16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- </w:t>
      </w:r>
      <w:r w:rsidR="00135759" w:rsidRPr="0012478D">
        <w:rPr>
          <w:rFonts w:ascii="Tahoma" w:hAnsi="Tahoma" w:cs="Tahoma"/>
          <w:sz w:val="20"/>
          <w:szCs w:val="20"/>
        </w:rPr>
        <w:t>Vinh danh những ý tưởng Thiết kế Đồ họa, chắp cánh sáng tạo</w:t>
      </w:r>
      <w:r w:rsidR="00E8378B" w:rsidRPr="0012478D">
        <w:rPr>
          <w:rFonts w:ascii="Tahoma" w:hAnsi="Tahoma" w:cs="Tahoma"/>
          <w:sz w:val="20"/>
          <w:szCs w:val="20"/>
        </w:rPr>
        <w:t xml:space="preserve">, nâng tầm </w:t>
      </w:r>
      <w:r w:rsidR="003002A3" w:rsidRPr="0012478D">
        <w:rPr>
          <w:rFonts w:ascii="Tahoma" w:hAnsi="Tahoma" w:cs="Tahoma"/>
          <w:sz w:val="20"/>
          <w:szCs w:val="20"/>
        </w:rPr>
        <w:t xml:space="preserve">Thiết kế Đồ họa </w:t>
      </w:r>
      <w:r w:rsidR="00E8378B" w:rsidRPr="0012478D">
        <w:rPr>
          <w:rFonts w:ascii="Tahoma" w:hAnsi="Tahoma" w:cs="Tahoma"/>
          <w:sz w:val="20"/>
          <w:szCs w:val="20"/>
        </w:rPr>
        <w:t>nước nhà.</w:t>
      </w:r>
      <w:r w:rsidR="003402DC" w:rsidRPr="0012478D">
        <w:rPr>
          <w:rFonts w:ascii="Tahoma" w:hAnsi="Tahoma" w:cs="Tahoma"/>
          <w:sz w:val="20"/>
          <w:szCs w:val="20"/>
        </w:rPr>
        <w:t xml:space="preserve"> Ngoài ra, </w:t>
      </w:r>
      <w:r w:rsidR="00EC2840" w:rsidRPr="0012478D">
        <w:rPr>
          <w:rFonts w:ascii="Tahoma" w:hAnsi="Tahoma" w:cs="Tahoma"/>
          <w:sz w:val="20"/>
          <w:szCs w:val="20"/>
        </w:rPr>
        <w:t xml:space="preserve">thông qua </w:t>
      </w:r>
      <w:r w:rsidR="00CF40B5" w:rsidRPr="0012478D">
        <w:rPr>
          <w:rFonts w:ascii="Tahoma" w:hAnsi="Tahoma" w:cs="Tahoma"/>
          <w:sz w:val="20"/>
          <w:szCs w:val="20"/>
        </w:rPr>
        <w:t>c</w:t>
      </w:r>
      <w:r w:rsidR="003402DC" w:rsidRPr="0012478D">
        <w:rPr>
          <w:rFonts w:ascii="Tahoma" w:hAnsi="Tahoma" w:cs="Tahoma"/>
          <w:sz w:val="20"/>
          <w:szCs w:val="20"/>
        </w:rPr>
        <w:t xml:space="preserve">uộc thi </w:t>
      </w:r>
      <w:r w:rsidR="00EC2840" w:rsidRPr="0012478D">
        <w:rPr>
          <w:rFonts w:ascii="Tahoma" w:hAnsi="Tahoma" w:cs="Tahoma"/>
          <w:sz w:val="20"/>
          <w:szCs w:val="20"/>
        </w:rPr>
        <w:t xml:space="preserve">sẽ </w:t>
      </w:r>
      <w:r w:rsidR="003402DC" w:rsidRPr="0012478D">
        <w:rPr>
          <w:rFonts w:ascii="Tahoma" w:hAnsi="Tahoma" w:cs="Tahoma"/>
          <w:sz w:val="20"/>
          <w:szCs w:val="20"/>
        </w:rPr>
        <w:t xml:space="preserve">giúp khách hàng hiểu rõ hơn về giá trị của chất liệu giấy mỹ thuật, đặc biệt là giấy </w:t>
      </w:r>
      <w:r w:rsidR="00857CD4" w:rsidRPr="0012478D">
        <w:rPr>
          <w:rFonts w:ascii="Tahoma" w:hAnsi="Tahoma" w:cs="Tahoma"/>
          <w:sz w:val="20"/>
          <w:szCs w:val="20"/>
        </w:rPr>
        <w:t>củ</w:t>
      </w:r>
      <w:r w:rsidR="00B772BE" w:rsidRPr="0012478D">
        <w:rPr>
          <w:rFonts w:ascii="Tahoma" w:hAnsi="Tahoma" w:cs="Tahoma"/>
          <w:sz w:val="20"/>
          <w:szCs w:val="20"/>
        </w:rPr>
        <w:t>a hãng Cordenons</w:t>
      </w:r>
      <w:r w:rsidR="000C22E9" w:rsidRPr="0012478D">
        <w:rPr>
          <w:rFonts w:ascii="Tahoma" w:hAnsi="Tahoma" w:cs="Tahoma"/>
          <w:sz w:val="20"/>
          <w:szCs w:val="20"/>
        </w:rPr>
        <w:t xml:space="preserve"> - </w:t>
      </w:r>
      <w:r w:rsidR="00857CD4" w:rsidRPr="0012478D">
        <w:rPr>
          <w:rFonts w:ascii="Tahoma" w:hAnsi="Tahoma" w:cs="Tahoma"/>
          <w:sz w:val="20"/>
          <w:szCs w:val="20"/>
        </w:rPr>
        <w:t xml:space="preserve">yếu tố quan trọng </w:t>
      </w:r>
      <w:r w:rsidR="00EC2840" w:rsidRPr="0012478D">
        <w:rPr>
          <w:rFonts w:ascii="Tahoma" w:hAnsi="Tahoma" w:cs="Tahoma"/>
          <w:sz w:val="20"/>
          <w:szCs w:val="20"/>
        </w:rPr>
        <w:t xml:space="preserve">tạo nên sự khác biệt, sự hoàn hảo trong thiết kế và in ấn. </w:t>
      </w:r>
    </w:p>
    <w:p w:rsidR="00C24BAE" w:rsidRPr="0012478D" w:rsidRDefault="00C24BAE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</w:p>
    <w:p w:rsidR="00B96E6B" w:rsidRPr="0012478D" w:rsidRDefault="00B96E6B" w:rsidP="00C24BAE">
      <w:p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12478D">
        <w:rPr>
          <w:rFonts w:ascii="Tahoma" w:hAnsi="Tahoma" w:cs="Tahoma"/>
          <w:b/>
          <w:sz w:val="20"/>
          <w:szCs w:val="20"/>
        </w:rPr>
        <w:t>II.</w:t>
      </w:r>
      <w:r w:rsidR="00C24BAE" w:rsidRPr="0012478D">
        <w:rPr>
          <w:rFonts w:ascii="Tahoma" w:hAnsi="Tahoma" w:cs="Tahoma"/>
          <w:b/>
          <w:sz w:val="20"/>
          <w:szCs w:val="20"/>
        </w:rPr>
        <w:t xml:space="preserve"> </w:t>
      </w:r>
      <w:r w:rsidRPr="0012478D">
        <w:rPr>
          <w:rFonts w:ascii="Tahoma" w:hAnsi="Tahoma" w:cs="Tahoma"/>
          <w:b/>
          <w:sz w:val="20"/>
          <w:szCs w:val="20"/>
        </w:rPr>
        <w:t>NỘI DUNG, CHỦ ĐỀ VÀ ĐỐI TƯỢNG DỰ THI</w:t>
      </w:r>
    </w:p>
    <w:p w:rsidR="005E56FD" w:rsidRPr="0012478D" w:rsidRDefault="005E56FD" w:rsidP="00C24BAE">
      <w:pPr>
        <w:pStyle w:val="ListParagraph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12478D">
        <w:rPr>
          <w:rFonts w:ascii="Tahoma" w:hAnsi="Tahoma" w:cs="Tahoma"/>
          <w:b/>
          <w:sz w:val="20"/>
          <w:szCs w:val="20"/>
        </w:rPr>
        <w:t>Đối tượng dự</w:t>
      </w:r>
      <w:r w:rsidR="00B1513C" w:rsidRPr="0012478D">
        <w:rPr>
          <w:rFonts w:ascii="Tahoma" w:hAnsi="Tahoma" w:cs="Tahoma"/>
          <w:b/>
          <w:sz w:val="20"/>
          <w:szCs w:val="20"/>
        </w:rPr>
        <w:t xml:space="preserve"> thi</w:t>
      </w:r>
    </w:p>
    <w:p w:rsidR="005E56FD" w:rsidRPr="0012478D" w:rsidRDefault="00BC333E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S</w:t>
      </w:r>
      <w:r w:rsidR="005E56FD" w:rsidRPr="0012478D">
        <w:rPr>
          <w:rFonts w:ascii="Tahoma" w:hAnsi="Tahoma" w:cs="Tahoma"/>
          <w:sz w:val="20"/>
          <w:szCs w:val="20"/>
        </w:rPr>
        <w:t xml:space="preserve">inh viên </w:t>
      </w:r>
      <w:r w:rsidR="008C178B" w:rsidRPr="0012478D">
        <w:rPr>
          <w:rFonts w:ascii="Tahoma" w:hAnsi="Tahoma" w:cs="Tahoma"/>
          <w:sz w:val="20"/>
          <w:szCs w:val="20"/>
        </w:rPr>
        <w:t xml:space="preserve">đang học </w:t>
      </w:r>
      <w:r w:rsidR="005E56FD" w:rsidRPr="0012478D">
        <w:rPr>
          <w:rFonts w:ascii="Tahoma" w:hAnsi="Tahoma" w:cs="Tahoma"/>
          <w:sz w:val="20"/>
          <w:szCs w:val="20"/>
        </w:rPr>
        <w:t xml:space="preserve">tại các trường </w:t>
      </w:r>
      <w:r w:rsidR="00200234" w:rsidRPr="0012478D">
        <w:rPr>
          <w:rFonts w:ascii="Tahoma" w:hAnsi="Tahoma" w:cs="Tahoma"/>
          <w:sz w:val="20"/>
          <w:szCs w:val="20"/>
        </w:rPr>
        <w:t xml:space="preserve">đại học, </w:t>
      </w:r>
      <w:r w:rsidR="005E56FD" w:rsidRPr="0012478D">
        <w:rPr>
          <w:rFonts w:ascii="Tahoma" w:hAnsi="Tahoma" w:cs="Tahoma"/>
          <w:sz w:val="20"/>
          <w:szCs w:val="20"/>
        </w:rPr>
        <w:t>cao đẳng</w:t>
      </w:r>
      <w:r w:rsidR="00200234" w:rsidRPr="0012478D">
        <w:rPr>
          <w:rFonts w:ascii="Tahoma" w:hAnsi="Tahoma" w:cs="Tahoma"/>
          <w:sz w:val="20"/>
          <w:szCs w:val="20"/>
        </w:rPr>
        <w:t xml:space="preserve"> và các trung tâm</w:t>
      </w:r>
      <w:r w:rsidR="00443DC2" w:rsidRPr="0012478D">
        <w:rPr>
          <w:rFonts w:ascii="Tahoma" w:hAnsi="Tahoma" w:cs="Tahoma"/>
          <w:sz w:val="20"/>
          <w:szCs w:val="20"/>
        </w:rPr>
        <w:t xml:space="preserve"> dạy </w:t>
      </w:r>
      <w:r w:rsidR="00F13488" w:rsidRPr="0012478D">
        <w:rPr>
          <w:rFonts w:ascii="Tahoma" w:hAnsi="Tahoma" w:cs="Tahoma"/>
          <w:sz w:val="20"/>
          <w:szCs w:val="20"/>
        </w:rPr>
        <w:t>T</w:t>
      </w:r>
      <w:r w:rsidR="00443DC2" w:rsidRPr="0012478D">
        <w:rPr>
          <w:rFonts w:ascii="Tahoma" w:hAnsi="Tahoma" w:cs="Tahoma"/>
          <w:sz w:val="20"/>
          <w:szCs w:val="20"/>
        </w:rPr>
        <w:t xml:space="preserve">hiết kế </w:t>
      </w:r>
      <w:r w:rsidR="00F13488" w:rsidRPr="0012478D">
        <w:rPr>
          <w:rFonts w:ascii="Tahoma" w:hAnsi="Tahoma" w:cs="Tahoma"/>
          <w:sz w:val="20"/>
          <w:szCs w:val="20"/>
        </w:rPr>
        <w:t xml:space="preserve">Đồ họa </w:t>
      </w:r>
      <w:r w:rsidR="005E56FD" w:rsidRPr="0012478D">
        <w:rPr>
          <w:rFonts w:ascii="Tahoma" w:hAnsi="Tahoma" w:cs="Tahoma"/>
          <w:sz w:val="20"/>
          <w:szCs w:val="20"/>
        </w:rPr>
        <w:t>trên toàn quốc</w:t>
      </w:r>
      <w:r w:rsidR="00443DC2" w:rsidRPr="0012478D">
        <w:rPr>
          <w:rFonts w:ascii="Tahoma" w:hAnsi="Tahoma" w:cs="Tahoma"/>
          <w:sz w:val="20"/>
          <w:szCs w:val="20"/>
        </w:rPr>
        <w:t>.</w:t>
      </w:r>
      <w:r w:rsidR="00C24BAE" w:rsidRPr="0012478D">
        <w:rPr>
          <w:rFonts w:ascii="Tahoma" w:hAnsi="Tahoma" w:cs="Tahoma"/>
          <w:sz w:val="20"/>
          <w:szCs w:val="20"/>
        </w:rPr>
        <w:t xml:space="preserve"> </w:t>
      </w:r>
      <w:r w:rsidR="00BC674D" w:rsidRPr="0012478D">
        <w:rPr>
          <w:rFonts w:ascii="Tahoma" w:hAnsi="Tahoma" w:cs="Tahoma"/>
          <w:sz w:val="20"/>
          <w:szCs w:val="20"/>
        </w:rPr>
        <w:t>T</w:t>
      </w:r>
      <w:r w:rsidR="002215A1" w:rsidRPr="0012478D">
        <w:rPr>
          <w:rFonts w:ascii="Tahoma" w:hAnsi="Tahoma" w:cs="Tahoma"/>
          <w:sz w:val="20"/>
          <w:szCs w:val="20"/>
        </w:rPr>
        <w:t>hí sinh cần phải chứng minh được bản thân thuộc đối tượng trên</w:t>
      </w:r>
      <w:r w:rsidR="00EA3A1C" w:rsidRPr="0012478D">
        <w:rPr>
          <w:rFonts w:ascii="Tahoma" w:hAnsi="Tahoma" w:cs="Tahoma"/>
          <w:sz w:val="20"/>
          <w:szCs w:val="20"/>
        </w:rPr>
        <w:t xml:space="preserve"> khi </w:t>
      </w:r>
      <w:r w:rsidR="00CF40B5" w:rsidRPr="0012478D">
        <w:rPr>
          <w:rFonts w:ascii="Tahoma" w:hAnsi="Tahoma" w:cs="Tahoma"/>
          <w:sz w:val="20"/>
          <w:szCs w:val="20"/>
        </w:rPr>
        <w:t>s</w:t>
      </w:r>
      <w:r w:rsidR="00EA3A1C" w:rsidRPr="0012478D">
        <w:rPr>
          <w:rFonts w:ascii="Tahoma" w:hAnsi="Tahoma" w:cs="Tahoma"/>
          <w:sz w:val="20"/>
          <w:szCs w:val="20"/>
        </w:rPr>
        <w:t xml:space="preserve">ản phẩm thiết kế </w:t>
      </w:r>
      <w:r w:rsidR="00680E93" w:rsidRPr="0012478D">
        <w:rPr>
          <w:rFonts w:ascii="Tahoma" w:hAnsi="Tahoma" w:cs="Tahoma"/>
          <w:sz w:val="20"/>
          <w:szCs w:val="20"/>
        </w:rPr>
        <w:t>củ</w:t>
      </w:r>
      <w:r w:rsidR="00CF40B5" w:rsidRPr="0012478D">
        <w:rPr>
          <w:rFonts w:ascii="Tahoma" w:hAnsi="Tahoma" w:cs="Tahoma"/>
          <w:sz w:val="20"/>
          <w:szCs w:val="20"/>
        </w:rPr>
        <w:t>a t</w:t>
      </w:r>
      <w:r w:rsidR="00680E93" w:rsidRPr="0012478D">
        <w:rPr>
          <w:rFonts w:ascii="Tahoma" w:hAnsi="Tahoma" w:cs="Tahoma"/>
          <w:sz w:val="20"/>
          <w:szCs w:val="20"/>
        </w:rPr>
        <w:t xml:space="preserve">hí sinh đó </w:t>
      </w:r>
      <w:r w:rsidR="00770DCD" w:rsidRPr="0012478D">
        <w:rPr>
          <w:rFonts w:ascii="Tahoma" w:hAnsi="Tahoma" w:cs="Tahoma"/>
          <w:sz w:val="20"/>
          <w:szCs w:val="20"/>
        </w:rPr>
        <w:t xml:space="preserve">lọt </w:t>
      </w:r>
      <w:r w:rsidR="00EA3A1C" w:rsidRPr="0012478D">
        <w:rPr>
          <w:rFonts w:ascii="Tahoma" w:hAnsi="Tahoma" w:cs="Tahoma"/>
          <w:sz w:val="20"/>
          <w:szCs w:val="20"/>
        </w:rPr>
        <w:t>vào vòng chung khả</w:t>
      </w:r>
      <w:r w:rsidR="009D76E7" w:rsidRPr="0012478D">
        <w:rPr>
          <w:rFonts w:ascii="Tahoma" w:hAnsi="Tahoma" w:cs="Tahoma"/>
          <w:sz w:val="20"/>
          <w:szCs w:val="20"/>
        </w:rPr>
        <w:t>o</w:t>
      </w:r>
      <w:r w:rsidR="002215A1" w:rsidRPr="0012478D">
        <w:rPr>
          <w:rFonts w:ascii="Tahoma" w:hAnsi="Tahoma" w:cs="Tahoma"/>
          <w:sz w:val="20"/>
          <w:szCs w:val="20"/>
        </w:rPr>
        <w:t>.</w:t>
      </w:r>
    </w:p>
    <w:p w:rsidR="00973A54" w:rsidRPr="0012478D" w:rsidRDefault="00973A54" w:rsidP="00C24BAE">
      <w:pPr>
        <w:pStyle w:val="ListParagraph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12478D">
        <w:rPr>
          <w:rFonts w:ascii="Tahoma" w:hAnsi="Tahoma" w:cs="Tahoma"/>
          <w:b/>
          <w:sz w:val="20"/>
          <w:szCs w:val="20"/>
        </w:rPr>
        <w:t>Nội dung, chủ đề</w:t>
      </w:r>
    </w:p>
    <w:p w:rsidR="004A1351" w:rsidRPr="0012478D" w:rsidRDefault="00FC3FBE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Cuộc thi </w:t>
      </w:r>
      <w:r w:rsidR="000968F1" w:rsidRPr="0012478D">
        <w:rPr>
          <w:rFonts w:ascii="Tahoma" w:hAnsi="Tahoma" w:cs="Tahoma"/>
          <w:sz w:val="20"/>
          <w:szCs w:val="20"/>
        </w:rPr>
        <w:t xml:space="preserve">gồm </w:t>
      </w:r>
      <w:r w:rsidR="005E56FD" w:rsidRPr="0012478D">
        <w:rPr>
          <w:rFonts w:ascii="Tahoma" w:hAnsi="Tahoma" w:cs="Tahoma"/>
          <w:sz w:val="20"/>
          <w:szCs w:val="20"/>
        </w:rPr>
        <w:t>5 hạng mục</w:t>
      </w:r>
      <w:r w:rsidR="00536958" w:rsidRPr="0012478D">
        <w:rPr>
          <w:rFonts w:ascii="Tahoma" w:hAnsi="Tahoma" w:cs="Tahoma"/>
          <w:sz w:val="20"/>
          <w:szCs w:val="20"/>
        </w:rPr>
        <w:t xml:space="preserve"> </w:t>
      </w:r>
      <w:r w:rsidRPr="0012478D">
        <w:rPr>
          <w:rFonts w:ascii="Tahoma" w:hAnsi="Tahoma" w:cs="Tahoma"/>
          <w:sz w:val="20"/>
          <w:szCs w:val="20"/>
        </w:rPr>
        <w:t xml:space="preserve">thiết kế </w:t>
      </w:r>
      <w:r w:rsidR="004A1351" w:rsidRPr="0012478D">
        <w:rPr>
          <w:rFonts w:ascii="Tahoma" w:hAnsi="Tahoma" w:cs="Tahoma"/>
          <w:sz w:val="20"/>
          <w:szCs w:val="20"/>
        </w:rPr>
        <w:t>như sau:</w:t>
      </w:r>
    </w:p>
    <w:tbl>
      <w:tblPr>
        <w:tblStyle w:val="TableGrid"/>
        <w:tblW w:w="10008" w:type="dxa"/>
        <w:tblLook w:val="04A0"/>
      </w:tblPr>
      <w:tblGrid>
        <w:gridCol w:w="2358"/>
        <w:gridCol w:w="2340"/>
        <w:gridCol w:w="1321"/>
        <w:gridCol w:w="1379"/>
        <w:gridCol w:w="2610"/>
      </w:tblGrid>
      <w:tr w:rsidR="002F2B2A" w:rsidRPr="0012478D" w:rsidTr="00536958">
        <w:trPr>
          <w:trHeight w:val="377"/>
        </w:trPr>
        <w:tc>
          <w:tcPr>
            <w:tcW w:w="2358" w:type="dxa"/>
          </w:tcPr>
          <w:p w:rsidR="00536958" w:rsidRPr="0012478D" w:rsidRDefault="00536958" w:rsidP="00C24BAE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226E" w:rsidRPr="0012478D" w:rsidRDefault="0068226E" w:rsidP="00C24BAE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478D">
              <w:rPr>
                <w:rFonts w:ascii="Tahoma" w:hAnsi="Tahoma" w:cs="Tahoma"/>
                <w:b/>
                <w:sz w:val="20"/>
                <w:szCs w:val="20"/>
              </w:rPr>
              <w:t>Ấn phẩm văn phòng</w:t>
            </w:r>
          </w:p>
        </w:tc>
        <w:tc>
          <w:tcPr>
            <w:tcW w:w="2340" w:type="dxa"/>
          </w:tcPr>
          <w:p w:rsidR="00536958" w:rsidRPr="0012478D" w:rsidRDefault="00536958" w:rsidP="00C24BAE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226E" w:rsidRPr="0012478D" w:rsidRDefault="0068226E" w:rsidP="00C24BAE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478D">
              <w:rPr>
                <w:rFonts w:ascii="Tahoma" w:hAnsi="Tahoma" w:cs="Tahoma"/>
                <w:b/>
                <w:sz w:val="20"/>
                <w:szCs w:val="20"/>
              </w:rPr>
              <w:t>Ấn phẩm quảng cáo</w:t>
            </w:r>
          </w:p>
        </w:tc>
        <w:tc>
          <w:tcPr>
            <w:tcW w:w="1321" w:type="dxa"/>
          </w:tcPr>
          <w:p w:rsidR="00536958" w:rsidRPr="0012478D" w:rsidRDefault="00536958" w:rsidP="00C24BAE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226E" w:rsidRPr="0012478D" w:rsidRDefault="0068226E" w:rsidP="00C24BAE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478D">
              <w:rPr>
                <w:rFonts w:ascii="Tahoma" w:hAnsi="Tahoma" w:cs="Tahoma"/>
                <w:b/>
                <w:sz w:val="20"/>
                <w:szCs w:val="20"/>
              </w:rPr>
              <w:t>Poster</w:t>
            </w:r>
          </w:p>
        </w:tc>
        <w:tc>
          <w:tcPr>
            <w:tcW w:w="1379" w:type="dxa"/>
          </w:tcPr>
          <w:p w:rsidR="00536958" w:rsidRPr="0012478D" w:rsidRDefault="00536958" w:rsidP="00C24BAE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226E" w:rsidRPr="0012478D" w:rsidRDefault="0068226E" w:rsidP="00C24BAE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478D">
              <w:rPr>
                <w:rFonts w:ascii="Tahoma" w:hAnsi="Tahoma" w:cs="Tahoma"/>
                <w:b/>
                <w:sz w:val="20"/>
                <w:szCs w:val="20"/>
              </w:rPr>
              <w:t>Bao bì</w:t>
            </w:r>
          </w:p>
        </w:tc>
        <w:tc>
          <w:tcPr>
            <w:tcW w:w="2610" w:type="dxa"/>
          </w:tcPr>
          <w:p w:rsidR="00536958" w:rsidRPr="0012478D" w:rsidRDefault="00536958" w:rsidP="00C24BAE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8226E" w:rsidRPr="0012478D" w:rsidRDefault="0068226E" w:rsidP="00C24BAE">
            <w:pPr>
              <w:spacing w:line="312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478D">
              <w:rPr>
                <w:rFonts w:ascii="Tahoma" w:hAnsi="Tahoma" w:cs="Tahoma"/>
                <w:b/>
                <w:sz w:val="20"/>
                <w:szCs w:val="20"/>
              </w:rPr>
              <w:t>Thiết kế minh họa</w:t>
            </w:r>
          </w:p>
        </w:tc>
      </w:tr>
      <w:tr w:rsidR="00D116FF" w:rsidRPr="0012478D" w:rsidTr="00C861AC">
        <w:trPr>
          <w:trHeight w:val="253"/>
        </w:trPr>
        <w:tc>
          <w:tcPr>
            <w:tcW w:w="2358" w:type="dxa"/>
          </w:tcPr>
          <w:p w:rsidR="00D116FF" w:rsidRPr="0012478D" w:rsidRDefault="00D116FF" w:rsidP="00C24BAE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(1)</w:t>
            </w:r>
          </w:p>
        </w:tc>
        <w:tc>
          <w:tcPr>
            <w:tcW w:w="2340" w:type="dxa"/>
          </w:tcPr>
          <w:p w:rsidR="00D116FF" w:rsidRPr="0012478D" w:rsidRDefault="00D116FF" w:rsidP="00C24BAE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(2)</w:t>
            </w:r>
          </w:p>
        </w:tc>
        <w:tc>
          <w:tcPr>
            <w:tcW w:w="1321" w:type="dxa"/>
          </w:tcPr>
          <w:p w:rsidR="00D116FF" w:rsidRPr="0012478D" w:rsidRDefault="00D116FF" w:rsidP="00C24BAE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(3)</w:t>
            </w:r>
          </w:p>
        </w:tc>
        <w:tc>
          <w:tcPr>
            <w:tcW w:w="1379" w:type="dxa"/>
          </w:tcPr>
          <w:p w:rsidR="00D116FF" w:rsidRPr="0012478D" w:rsidRDefault="00D116FF" w:rsidP="00C24BAE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(4)</w:t>
            </w:r>
          </w:p>
        </w:tc>
        <w:tc>
          <w:tcPr>
            <w:tcW w:w="2610" w:type="dxa"/>
          </w:tcPr>
          <w:p w:rsidR="00D116FF" w:rsidRPr="0012478D" w:rsidRDefault="00D116FF" w:rsidP="00C24BAE">
            <w:pPr>
              <w:spacing w:line="312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(5)</w:t>
            </w:r>
          </w:p>
        </w:tc>
      </w:tr>
      <w:tr w:rsidR="009F38E4" w:rsidRPr="0012478D" w:rsidTr="00351C40">
        <w:trPr>
          <w:trHeight w:val="41"/>
        </w:trPr>
        <w:tc>
          <w:tcPr>
            <w:tcW w:w="2358" w:type="dxa"/>
          </w:tcPr>
          <w:p w:rsidR="00D21B3F" w:rsidRPr="0012478D" w:rsidRDefault="00D21B3F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</w:p>
          <w:p w:rsidR="00305C6F" w:rsidRPr="0012478D" w:rsidRDefault="00FB4098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301EB" w:rsidRPr="0012478D">
              <w:rPr>
                <w:rFonts w:ascii="Tahoma" w:hAnsi="Tahoma" w:cs="Tahoma"/>
                <w:sz w:val="20"/>
                <w:szCs w:val="20"/>
              </w:rPr>
              <w:t xml:space="preserve">Danh thiếp, </w:t>
            </w:r>
          </w:p>
          <w:p w:rsidR="00C301EB" w:rsidRPr="0012478D" w:rsidRDefault="00C301EB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giấy tiêu đề, bao thư</w:t>
            </w:r>
          </w:p>
          <w:p w:rsidR="00C301EB" w:rsidRPr="0012478D" w:rsidRDefault="00FB4098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301EB" w:rsidRPr="0012478D">
              <w:rPr>
                <w:rFonts w:ascii="Tahoma" w:hAnsi="Tahoma" w:cs="Tahoma"/>
                <w:sz w:val="20"/>
                <w:szCs w:val="20"/>
              </w:rPr>
              <w:t>Thư mời</w:t>
            </w:r>
          </w:p>
          <w:p w:rsidR="00C41118" w:rsidRPr="0012478D" w:rsidRDefault="00FB4098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C301EB" w:rsidRPr="0012478D">
              <w:rPr>
                <w:rFonts w:ascii="Tahoma" w:hAnsi="Tahoma" w:cs="Tahoma"/>
                <w:sz w:val="20"/>
                <w:szCs w:val="20"/>
              </w:rPr>
              <w:t>Folder</w:t>
            </w:r>
          </w:p>
        </w:tc>
        <w:tc>
          <w:tcPr>
            <w:tcW w:w="2340" w:type="dxa"/>
          </w:tcPr>
          <w:p w:rsidR="00D21B3F" w:rsidRPr="0012478D" w:rsidRDefault="00D21B3F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01EB" w:rsidRPr="0012478D" w:rsidRDefault="00FB4098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-</w:t>
            </w:r>
            <w:r w:rsidR="00C301EB" w:rsidRPr="0012478D">
              <w:rPr>
                <w:rFonts w:ascii="Tahoma" w:hAnsi="Tahoma" w:cs="Tahoma"/>
                <w:sz w:val="20"/>
                <w:szCs w:val="20"/>
              </w:rPr>
              <w:t xml:space="preserve"> Brochure</w:t>
            </w:r>
          </w:p>
          <w:p w:rsidR="00C301EB" w:rsidRPr="0012478D" w:rsidRDefault="00FB4098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-</w:t>
            </w:r>
            <w:r w:rsidR="00C301EB" w:rsidRPr="0012478D">
              <w:rPr>
                <w:rFonts w:ascii="Tahoma" w:hAnsi="Tahoma" w:cs="Tahoma"/>
                <w:sz w:val="20"/>
                <w:szCs w:val="20"/>
              </w:rPr>
              <w:t xml:space="preserve"> Catalogue</w:t>
            </w:r>
          </w:p>
          <w:p w:rsidR="00C301EB" w:rsidRPr="0012478D" w:rsidRDefault="00FB4098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-</w:t>
            </w:r>
            <w:r w:rsidR="00C301EB" w:rsidRPr="0012478D">
              <w:rPr>
                <w:rFonts w:ascii="Tahoma" w:hAnsi="Tahoma" w:cs="Tahoma"/>
                <w:sz w:val="20"/>
                <w:szCs w:val="20"/>
              </w:rPr>
              <w:t xml:space="preserve"> Lịch treo tường hoặc để bàn</w:t>
            </w:r>
          </w:p>
          <w:p w:rsidR="00C301EB" w:rsidRPr="0012478D" w:rsidRDefault="00FB4098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-</w:t>
            </w:r>
            <w:r w:rsidR="00536958" w:rsidRPr="001247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01EB" w:rsidRPr="0012478D">
              <w:rPr>
                <w:rFonts w:ascii="Tahoma" w:hAnsi="Tahoma" w:cs="Tahoma"/>
                <w:sz w:val="20"/>
                <w:szCs w:val="20"/>
              </w:rPr>
              <w:t>Thiệp chúc mừng</w:t>
            </w:r>
          </w:p>
        </w:tc>
        <w:tc>
          <w:tcPr>
            <w:tcW w:w="1321" w:type="dxa"/>
          </w:tcPr>
          <w:p w:rsidR="00D21B3F" w:rsidRPr="0012478D" w:rsidRDefault="00D21B3F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01EB" w:rsidRPr="0012478D" w:rsidRDefault="00FB4098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-</w:t>
            </w:r>
            <w:r w:rsidR="00536958" w:rsidRPr="001247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0E4B" w:rsidRPr="0012478D">
              <w:rPr>
                <w:rFonts w:ascii="Tahoma" w:hAnsi="Tahoma" w:cs="Tahoma"/>
                <w:sz w:val="20"/>
                <w:szCs w:val="20"/>
              </w:rPr>
              <w:t>Poster q</w:t>
            </w:r>
            <w:r w:rsidR="00C301EB" w:rsidRPr="0012478D">
              <w:rPr>
                <w:rFonts w:ascii="Tahoma" w:hAnsi="Tahoma" w:cs="Tahoma"/>
                <w:sz w:val="20"/>
                <w:szCs w:val="20"/>
              </w:rPr>
              <w:t>uảng cáo</w:t>
            </w:r>
          </w:p>
          <w:p w:rsidR="00FB4098" w:rsidRPr="0012478D" w:rsidRDefault="00FB4098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-</w:t>
            </w:r>
            <w:r w:rsidR="00536958" w:rsidRPr="001247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0E4B" w:rsidRPr="0012478D">
              <w:rPr>
                <w:rFonts w:ascii="Tahoma" w:hAnsi="Tahoma" w:cs="Tahoma"/>
                <w:sz w:val="20"/>
                <w:szCs w:val="20"/>
              </w:rPr>
              <w:t xml:space="preserve">Poster </w:t>
            </w:r>
          </w:p>
          <w:p w:rsidR="00C301EB" w:rsidRPr="0012478D" w:rsidRDefault="00A10E4B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c</w:t>
            </w:r>
            <w:r w:rsidR="00C301EB" w:rsidRPr="0012478D">
              <w:rPr>
                <w:rFonts w:ascii="Tahoma" w:hAnsi="Tahoma" w:cs="Tahoma"/>
                <w:sz w:val="20"/>
                <w:szCs w:val="20"/>
              </w:rPr>
              <w:t>ổ động</w:t>
            </w:r>
          </w:p>
        </w:tc>
        <w:tc>
          <w:tcPr>
            <w:tcW w:w="1379" w:type="dxa"/>
          </w:tcPr>
          <w:p w:rsidR="00D21B3F" w:rsidRPr="0012478D" w:rsidRDefault="00D21B3F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01EB" w:rsidRPr="0012478D" w:rsidRDefault="00C301EB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Bộ bao bì sả</w:t>
            </w:r>
            <w:r w:rsidR="00200234" w:rsidRPr="0012478D">
              <w:rPr>
                <w:rFonts w:ascii="Tahoma" w:hAnsi="Tahoma" w:cs="Tahoma"/>
                <w:sz w:val="20"/>
                <w:szCs w:val="20"/>
              </w:rPr>
              <w:t xml:space="preserve">n </w:t>
            </w:r>
            <w:r w:rsidRPr="0012478D">
              <w:rPr>
                <w:rFonts w:ascii="Tahoma" w:hAnsi="Tahoma" w:cs="Tahoma"/>
                <w:sz w:val="20"/>
                <w:szCs w:val="20"/>
              </w:rPr>
              <w:t>phẩm</w:t>
            </w:r>
          </w:p>
        </w:tc>
        <w:tc>
          <w:tcPr>
            <w:tcW w:w="2610" w:type="dxa"/>
          </w:tcPr>
          <w:p w:rsidR="00D21B3F" w:rsidRPr="0012478D" w:rsidRDefault="00D21B3F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01EB" w:rsidRPr="0012478D" w:rsidRDefault="00FB4098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-</w:t>
            </w:r>
            <w:r w:rsidR="00536958" w:rsidRPr="001247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01EB" w:rsidRPr="0012478D">
              <w:rPr>
                <w:rFonts w:ascii="Tahoma" w:hAnsi="Tahoma" w:cs="Tahoma"/>
                <w:sz w:val="20"/>
                <w:szCs w:val="20"/>
              </w:rPr>
              <w:t>Sách hình ảnh</w:t>
            </w:r>
          </w:p>
          <w:p w:rsidR="00C301EB" w:rsidRPr="0012478D" w:rsidRDefault="00FB4098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-</w:t>
            </w:r>
            <w:r w:rsidR="00C301EB" w:rsidRPr="0012478D">
              <w:rPr>
                <w:rFonts w:ascii="Tahoma" w:hAnsi="Tahoma" w:cs="Tahoma"/>
                <w:sz w:val="20"/>
                <w:szCs w:val="20"/>
              </w:rPr>
              <w:t xml:space="preserve"> Minh họa truyện</w:t>
            </w:r>
          </w:p>
          <w:p w:rsidR="00C301EB" w:rsidRPr="0012478D" w:rsidRDefault="00FB4098" w:rsidP="00C24BAE">
            <w:pPr>
              <w:spacing w:line="312" w:lineRule="auto"/>
              <w:rPr>
                <w:rFonts w:ascii="Tahoma" w:hAnsi="Tahoma" w:cs="Tahoma"/>
                <w:sz w:val="20"/>
                <w:szCs w:val="20"/>
              </w:rPr>
            </w:pPr>
            <w:r w:rsidRPr="0012478D">
              <w:rPr>
                <w:rFonts w:ascii="Tahoma" w:hAnsi="Tahoma" w:cs="Tahoma"/>
                <w:sz w:val="20"/>
                <w:szCs w:val="20"/>
              </w:rPr>
              <w:t>-</w:t>
            </w:r>
            <w:r w:rsidR="00C301EB" w:rsidRPr="0012478D">
              <w:rPr>
                <w:rFonts w:ascii="Tahoma" w:hAnsi="Tahoma" w:cs="Tahoma"/>
                <w:sz w:val="20"/>
                <w:szCs w:val="20"/>
              </w:rPr>
              <w:t xml:space="preserve"> Minh họa quảng cáo</w:t>
            </w:r>
          </w:p>
        </w:tc>
      </w:tr>
    </w:tbl>
    <w:p w:rsidR="005949AA" w:rsidRPr="0012478D" w:rsidRDefault="005949AA" w:rsidP="00C24BAE">
      <w:pPr>
        <w:spacing w:after="0" w:line="312" w:lineRule="auto"/>
        <w:jc w:val="both"/>
        <w:rPr>
          <w:rFonts w:ascii="Tahoma" w:hAnsi="Tahoma" w:cs="Tahoma"/>
          <w:sz w:val="20"/>
          <w:szCs w:val="20"/>
        </w:rPr>
      </w:pPr>
    </w:p>
    <w:p w:rsidR="0068226E" w:rsidRPr="0012478D" w:rsidRDefault="005949AA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</w:t>
      </w:r>
      <w:r w:rsidR="00536958" w:rsidRPr="0012478D">
        <w:rPr>
          <w:rFonts w:ascii="Tahoma" w:hAnsi="Tahoma" w:cs="Tahoma"/>
          <w:sz w:val="20"/>
          <w:szCs w:val="20"/>
        </w:rPr>
        <w:t xml:space="preserve"> </w:t>
      </w:r>
      <w:r w:rsidR="000F4A49" w:rsidRPr="0012478D">
        <w:rPr>
          <w:rFonts w:ascii="Tahoma" w:hAnsi="Tahoma" w:cs="Tahoma"/>
          <w:sz w:val="20"/>
          <w:szCs w:val="20"/>
        </w:rPr>
        <w:t xml:space="preserve">Mỗi </w:t>
      </w:r>
      <w:r w:rsidR="0055450D" w:rsidRPr="0012478D">
        <w:rPr>
          <w:rFonts w:ascii="Tahoma" w:hAnsi="Tahoma" w:cs="Tahoma"/>
          <w:sz w:val="20"/>
          <w:szCs w:val="20"/>
        </w:rPr>
        <w:t>t</w:t>
      </w:r>
      <w:r w:rsidR="000F4A49" w:rsidRPr="0012478D">
        <w:rPr>
          <w:rFonts w:ascii="Tahoma" w:hAnsi="Tahoma" w:cs="Tahoma"/>
          <w:sz w:val="20"/>
          <w:szCs w:val="20"/>
        </w:rPr>
        <w:t xml:space="preserve">hí sinh có thể dự thi </w:t>
      </w:r>
      <w:r w:rsidR="00CF40B5" w:rsidRPr="0012478D">
        <w:rPr>
          <w:rFonts w:ascii="Tahoma" w:hAnsi="Tahoma" w:cs="Tahoma"/>
          <w:sz w:val="20"/>
          <w:szCs w:val="20"/>
        </w:rPr>
        <w:t>một</w:t>
      </w:r>
      <w:r w:rsidR="00536958" w:rsidRPr="0012478D">
        <w:rPr>
          <w:rFonts w:ascii="Tahoma" w:hAnsi="Tahoma" w:cs="Tahoma"/>
          <w:sz w:val="20"/>
          <w:szCs w:val="20"/>
        </w:rPr>
        <w:t xml:space="preserve"> </w:t>
      </w:r>
      <w:r w:rsidR="00C41118" w:rsidRPr="0012478D">
        <w:rPr>
          <w:rFonts w:ascii="Tahoma" w:hAnsi="Tahoma" w:cs="Tahoma"/>
          <w:sz w:val="20"/>
          <w:szCs w:val="20"/>
        </w:rPr>
        <w:t xml:space="preserve">hay nhiều </w:t>
      </w:r>
      <w:r w:rsidR="00CF40B5" w:rsidRPr="0012478D">
        <w:rPr>
          <w:rFonts w:ascii="Tahoma" w:hAnsi="Tahoma" w:cs="Tahoma"/>
          <w:sz w:val="20"/>
          <w:szCs w:val="20"/>
        </w:rPr>
        <w:t>s</w:t>
      </w:r>
      <w:r w:rsidR="000F4A49" w:rsidRPr="0012478D">
        <w:rPr>
          <w:rFonts w:ascii="Tahoma" w:hAnsi="Tahoma" w:cs="Tahoma"/>
          <w:sz w:val="20"/>
          <w:szCs w:val="20"/>
        </w:rPr>
        <w:t xml:space="preserve">ản phẩm </w:t>
      </w:r>
      <w:r w:rsidRPr="0012478D">
        <w:rPr>
          <w:rFonts w:ascii="Tahoma" w:hAnsi="Tahoma" w:cs="Tahoma"/>
          <w:sz w:val="20"/>
          <w:szCs w:val="20"/>
        </w:rPr>
        <w:t xml:space="preserve">thiết kế </w:t>
      </w:r>
      <w:r w:rsidR="000F4A49" w:rsidRPr="0012478D">
        <w:rPr>
          <w:rFonts w:ascii="Tahoma" w:hAnsi="Tahoma" w:cs="Tahoma"/>
          <w:sz w:val="20"/>
          <w:szCs w:val="20"/>
        </w:rPr>
        <w:t>trong mỗi hạng mục</w:t>
      </w:r>
      <w:r w:rsidR="002B7D9D" w:rsidRPr="0012478D">
        <w:rPr>
          <w:rFonts w:ascii="Tahoma" w:hAnsi="Tahoma" w:cs="Tahoma"/>
          <w:sz w:val="20"/>
          <w:szCs w:val="20"/>
        </w:rPr>
        <w:t>,</w:t>
      </w:r>
      <w:r w:rsidR="00536958" w:rsidRPr="0012478D">
        <w:rPr>
          <w:rFonts w:ascii="Tahoma" w:hAnsi="Tahoma" w:cs="Tahoma"/>
          <w:sz w:val="20"/>
          <w:szCs w:val="20"/>
        </w:rPr>
        <w:t xml:space="preserve"> </w:t>
      </w:r>
      <w:r w:rsidR="000F4A49" w:rsidRPr="0012478D">
        <w:rPr>
          <w:rFonts w:ascii="Tahoma" w:hAnsi="Tahoma" w:cs="Tahoma"/>
          <w:sz w:val="20"/>
          <w:szCs w:val="20"/>
        </w:rPr>
        <w:t xml:space="preserve">hoặc tất cả </w:t>
      </w:r>
      <w:r w:rsidR="00CF40B5" w:rsidRPr="0012478D">
        <w:rPr>
          <w:rFonts w:ascii="Tahoma" w:hAnsi="Tahoma" w:cs="Tahoma"/>
          <w:sz w:val="20"/>
          <w:szCs w:val="20"/>
        </w:rPr>
        <w:t>s</w:t>
      </w:r>
      <w:r w:rsidR="000F4A49" w:rsidRPr="0012478D">
        <w:rPr>
          <w:rFonts w:ascii="Tahoma" w:hAnsi="Tahoma" w:cs="Tahoma"/>
          <w:sz w:val="20"/>
          <w:szCs w:val="20"/>
        </w:rPr>
        <w:t xml:space="preserve">ản phẩm trong 5 hạng mục nêu </w:t>
      </w:r>
      <w:r w:rsidR="001E1838" w:rsidRPr="0012478D">
        <w:rPr>
          <w:rFonts w:ascii="Tahoma" w:hAnsi="Tahoma" w:cs="Tahoma"/>
          <w:sz w:val="20"/>
          <w:szCs w:val="20"/>
        </w:rPr>
        <w:t>trên</w:t>
      </w:r>
      <w:r w:rsidRPr="0012478D">
        <w:rPr>
          <w:rFonts w:ascii="Tahoma" w:hAnsi="Tahoma" w:cs="Tahoma"/>
          <w:sz w:val="20"/>
          <w:szCs w:val="20"/>
        </w:rPr>
        <w:t>.</w:t>
      </w:r>
    </w:p>
    <w:p w:rsidR="005949AA" w:rsidRPr="0012478D" w:rsidRDefault="005949AA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</w:t>
      </w:r>
      <w:r w:rsidR="00536958" w:rsidRPr="0012478D">
        <w:rPr>
          <w:rFonts w:ascii="Tahoma" w:hAnsi="Tahoma" w:cs="Tahoma"/>
          <w:sz w:val="20"/>
          <w:szCs w:val="20"/>
        </w:rPr>
        <w:t xml:space="preserve"> </w:t>
      </w:r>
      <w:r w:rsidRPr="0012478D">
        <w:rPr>
          <w:rFonts w:ascii="Tahoma" w:hAnsi="Tahoma" w:cs="Tahoma"/>
          <w:sz w:val="20"/>
          <w:szCs w:val="20"/>
        </w:rPr>
        <w:t xml:space="preserve">Số lượng bài dự thi không hạn chế, nhưng phải đảm bảo sự khác biệt </w:t>
      </w:r>
      <w:r w:rsidR="002626BA" w:rsidRPr="0012478D">
        <w:rPr>
          <w:rFonts w:ascii="Tahoma" w:hAnsi="Tahoma" w:cs="Tahoma"/>
          <w:sz w:val="20"/>
          <w:szCs w:val="20"/>
        </w:rPr>
        <w:t xml:space="preserve">cao </w:t>
      </w:r>
      <w:r w:rsidRPr="0012478D">
        <w:rPr>
          <w:rFonts w:ascii="Tahoma" w:hAnsi="Tahoma" w:cs="Tahoma"/>
          <w:i/>
          <w:sz w:val="20"/>
          <w:szCs w:val="20"/>
        </w:rPr>
        <w:t xml:space="preserve">(tránh trường hợp một </w:t>
      </w:r>
      <w:r w:rsidR="00CF40B5" w:rsidRPr="0012478D">
        <w:rPr>
          <w:rFonts w:ascii="Tahoma" w:hAnsi="Tahoma" w:cs="Tahoma"/>
          <w:i/>
          <w:sz w:val="20"/>
          <w:szCs w:val="20"/>
        </w:rPr>
        <w:t>t</w:t>
      </w:r>
      <w:r w:rsidR="00BC674D" w:rsidRPr="0012478D">
        <w:rPr>
          <w:rFonts w:ascii="Tahoma" w:hAnsi="Tahoma" w:cs="Tahoma"/>
          <w:i/>
          <w:sz w:val="20"/>
          <w:szCs w:val="20"/>
        </w:rPr>
        <w:t>hí sinh</w:t>
      </w:r>
      <w:r w:rsidRPr="0012478D">
        <w:rPr>
          <w:rFonts w:ascii="Tahoma" w:hAnsi="Tahoma" w:cs="Tahoma"/>
          <w:i/>
          <w:sz w:val="20"/>
          <w:szCs w:val="20"/>
        </w:rPr>
        <w:t xml:space="preserve"> gửi nhiều </w:t>
      </w:r>
      <w:r w:rsidR="00CF40B5" w:rsidRPr="0012478D">
        <w:rPr>
          <w:rFonts w:ascii="Tahoma" w:hAnsi="Tahoma" w:cs="Tahoma"/>
          <w:i/>
          <w:sz w:val="20"/>
          <w:szCs w:val="20"/>
        </w:rPr>
        <w:t>s</w:t>
      </w:r>
      <w:r w:rsidR="003E741C" w:rsidRPr="0012478D">
        <w:rPr>
          <w:rFonts w:ascii="Tahoma" w:hAnsi="Tahoma" w:cs="Tahoma"/>
          <w:i/>
          <w:sz w:val="20"/>
          <w:szCs w:val="20"/>
        </w:rPr>
        <w:t>ản</w:t>
      </w:r>
      <w:r w:rsidRPr="0012478D">
        <w:rPr>
          <w:rFonts w:ascii="Tahoma" w:hAnsi="Tahoma" w:cs="Tahoma"/>
          <w:i/>
          <w:sz w:val="20"/>
          <w:szCs w:val="20"/>
        </w:rPr>
        <w:t xml:space="preserve"> phẩm giống nhau)</w:t>
      </w:r>
      <w:r w:rsidR="002626BA" w:rsidRPr="0012478D">
        <w:rPr>
          <w:rFonts w:ascii="Tahoma" w:hAnsi="Tahoma" w:cs="Tahoma"/>
          <w:sz w:val="20"/>
          <w:szCs w:val="20"/>
        </w:rPr>
        <w:t>.</w:t>
      </w:r>
    </w:p>
    <w:p w:rsidR="009B5B82" w:rsidRPr="0012478D" w:rsidRDefault="008D00B6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lastRenderedPageBreak/>
        <w:t xml:space="preserve">- </w:t>
      </w:r>
      <w:r w:rsidR="004A37F7" w:rsidRPr="0012478D">
        <w:rPr>
          <w:rFonts w:ascii="Tahoma" w:hAnsi="Tahoma" w:cs="Tahoma"/>
          <w:sz w:val="20"/>
          <w:szCs w:val="20"/>
        </w:rPr>
        <w:t>Sản</w:t>
      </w:r>
      <w:r w:rsidRPr="0012478D">
        <w:rPr>
          <w:rFonts w:ascii="Tahoma" w:hAnsi="Tahoma" w:cs="Tahoma"/>
          <w:sz w:val="20"/>
          <w:szCs w:val="20"/>
        </w:rPr>
        <w:t xml:space="preserve"> phẩm dự thi </w:t>
      </w:r>
      <w:r w:rsidR="00351C40" w:rsidRPr="0012478D">
        <w:rPr>
          <w:rFonts w:ascii="Tahoma" w:hAnsi="Tahoma" w:cs="Tahoma"/>
          <w:sz w:val="20"/>
          <w:szCs w:val="20"/>
        </w:rPr>
        <w:t xml:space="preserve">có thể </w:t>
      </w:r>
      <w:r w:rsidRPr="0012478D">
        <w:rPr>
          <w:rFonts w:ascii="Tahoma" w:hAnsi="Tahoma" w:cs="Tahoma"/>
          <w:sz w:val="20"/>
          <w:szCs w:val="20"/>
        </w:rPr>
        <w:t>là các thiết kế tốt trong quá trình học tập, bài tốt nghiệp</w:t>
      </w:r>
      <w:r w:rsidR="009C11BE" w:rsidRPr="0012478D">
        <w:rPr>
          <w:rFonts w:ascii="Tahoma" w:hAnsi="Tahoma" w:cs="Tahoma"/>
          <w:sz w:val="20"/>
          <w:szCs w:val="20"/>
        </w:rPr>
        <w:t>,</w:t>
      </w:r>
      <w:r w:rsidR="009B5B82" w:rsidRPr="0012478D">
        <w:rPr>
          <w:rFonts w:ascii="Tahoma" w:hAnsi="Tahoma" w:cs="Tahoma"/>
          <w:sz w:val="20"/>
          <w:szCs w:val="20"/>
        </w:rPr>
        <w:t>…</w:t>
      </w:r>
      <w:r w:rsidR="009C11BE" w:rsidRPr="0012478D">
        <w:rPr>
          <w:rFonts w:ascii="Tahoma" w:hAnsi="Tahoma" w:cs="Tahoma"/>
          <w:sz w:val="20"/>
          <w:szCs w:val="20"/>
        </w:rPr>
        <w:t xml:space="preserve"> hoặc</w:t>
      </w:r>
      <w:r w:rsidR="00694BF5" w:rsidRPr="0012478D">
        <w:rPr>
          <w:rFonts w:ascii="Tahoma" w:hAnsi="Tahoma" w:cs="Tahoma"/>
          <w:sz w:val="20"/>
          <w:szCs w:val="20"/>
        </w:rPr>
        <w:t xml:space="preserve"> các thiết kế mới mà sinh viên đã thực hiện trực tiếp cho khách hàng.</w:t>
      </w:r>
    </w:p>
    <w:p w:rsidR="008D00B6" w:rsidRPr="0012478D" w:rsidRDefault="009B5B82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- </w:t>
      </w:r>
      <w:r w:rsidR="00D02F1F" w:rsidRPr="0012478D">
        <w:rPr>
          <w:rFonts w:ascii="Tahoma" w:hAnsi="Tahoma" w:cs="Tahoma"/>
          <w:sz w:val="20"/>
          <w:szCs w:val="20"/>
        </w:rPr>
        <w:t xml:space="preserve">Chủ đề </w:t>
      </w:r>
      <w:r w:rsidRPr="0012478D">
        <w:rPr>
          <w:rFonts w:ascii="Tahoma" w:hAnsi="Tahoma" w:cs="Tahoma"/>
          <w:sz w:val="20"/>
          <w:szCs w:val="20"/>
        </w:rPr>
        <w:t xml:space="preserve">của một thương hiệu </w:t>
      </w:r>
      <w:r w:rsidR="00C07E37" w:rsidRPr="0012478D">
        <w:rPr>
          <w:rFonts w:ascii="Tahoma" w:hAnsi="Tahoma" w:cs="Tahoma"/>
          <w:sz w:val="20"/>
          <w:szCs w:val="20"/>
        </w:rPr>
        <w:t xml:space="preserve">cụ thể, </w:t>
      </w:r>
      <w:r w:rsidRPr="0012478D">
        <w:rPr>
          <w:rFonts w:ascii="Tahoma" w:hAnsi="Tahoma" w:cs="Tahoma"/>
          <w:sz w:val="20"/>
          <w:szCs w:val="20"/>
        </w:rPr>
        <w:t xml:space="preserve">hoặc </w:t>
      </w:r>
      <w:r w:rsidR="00D02F1F" w:rsidRPr="0012478D">
        <w:rPr>
          <w:rFonts w:ascii="Tahoma" w:hAnsi="Tahoma" w:cs="Tahoma"/>
          <w:sz w:val="20"/>
          <w:szCs w:val="20"/>
        </w:rPr>
        <w:t>giả định</w:t>
      </w:r>
      <w:r w:rsidR="00215756" w:rsidRPr="0012478D">
        <w:rPr>
          <w:rFonts w:ascii="Tahoma" w:hAnsi="Tahoma" w:cs="Tahoma"/>
          <w:sz w:val="20"/>
          <w:szCs w:val="20"/>
        </w:rPr>
        <w:t xml:space="preserve"> đều </w:t>
      </w:r>
      <w:r w:rsidR="00D02F1F" w:rsidRPr="0012478D">
        <w:rPr>
          <w:rFonts w:ascii="Tahoma" w:hAnsi="Tahoma" w:cs="Tahoma"/>
          <w:sz w:val="20"/>
          <w:szCs w:val="20"/>
        </w:rPr>
        <w:t>được chấp nhận.</w:t>
      </w:r>
    </w:p>
    <w:p w:rsidR="00536958" w:rsidRPr="0012478D" w:rsidRDefault="00536958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</w:p>
    <w:p w:rsidR="00782D03" w:rsidRPr="0012478D" w:rsidRDefault="00B96E6B" w:rsidP="00C24BAE">
      <w:p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12478D">
        <w:rPr>
          <w:rFonts w:ascii="Tahoma" w:hAnsi="Tahoma" w:cs="Tahoma"/>
          <w:b/>
          <w:sz w:val="20"/>
          <w:szCs w:val="20"/>
        </w:rPr>
        <w:t>III.</w:t>
      </w:r>
      <w:r w:rsidR="00536958" w:rsidRPr="0012478D">
        <w:rPr>
          <w:rFonts w:ascii="Tahoma" w:hAnsi="Tahoma" w:cs="Tahoma"/>
          <w:b/>
          <w:sz w:val="20"/>
          <w:szCs w:val="20"/>
        </w:rPr>
        <w:t xml:space="preserve"> </w:t>
      </w:r>
      <w:r w:rsidR="00782D03" w:rsidRPr="0012478D">
        <w:rPr>
          <w:rFonts w:ascii="Tahoma" w:hAnsi="Tahoma" w:cs="Tahoma"/>
          <w:b/>
          <w:sz w:val="20"/>
          <w:szCs w:val="20"/>
        </w:rPr>
        <w:t xml:space="preserve">YÊU CẦU </w:t>
      </w:r>
      <w:r w:rsidR="00D7480D" w:rsidRPr="0012478D">
        <w:rPr>
          <w:rFonts w:ascii="Tahoma" w:hAnsi="Tahoma" w:cs="Tahoma"/>
          <w:b/>
          <w:sz w:val="20"/>
          <w:szCs w:val="20"/>
        </w:rPr>
        <w:t>SẢN PHẨM THIẾT KẾ</w:t>
      </w:r>
      <w:r w:rsidR="00536958" w:rsidRPr="0012478D">
        <w:rPr>
          <w:rFonts w:ascii="Tahoma" w:hAnsi="Tahoma" w:cs="Tahoma"/>
          <w:b/>
          <w:sz w:val="20"/>
          <w:szCs w:val="20"/>
        </w:rPr>
        <w:t xml:space="preserve"> </w:t>
      </w:r>
      <w:r w:rsidR="00B1513C" w:rsidRPr="0012478D">
        <w:rPr>
          <w:rFonts w:ascii="Tahoma" w:hAnsi="Tahoma" w:cs="Tahoma"/>
          <w:b/>
          <w:sz w:val="20"/>
          <w:szCs w:val="20"/>
        </w:rPr>
        <w:t xml:space="preserve">VÀ </w:t>
      </w:r>
      <w:r w:rsidR="00136919" w:rsidRPr="0012478D">
        <w:rPr>
          <w:rFonts w:ascii="Tahoma" w:hAnsi="Tahoma" w:cs="Tahoma"/>
          <w:b/>
          <w:sz w:val="20"/>
          <w:szCs w:val="20"/>
        </w:rPr>
        <w:t>QUY CÁCH</w:t>
      </w:r>
      <w:r w:rsidR="00B1513C" w:rsidRPr="0012478D">
        <w:rPr>
          <w:rFonts w:ascii="Tahoma" w:hAnsi="Tahoma" w:cs="Tahoma"/>
          <w:b/>
          <w:sz w:val="20"/>
          <w:szCs w:val="20"/>
        </w:rPr>
        <w:t xml:space="preserve"> TRÌNH BÀY</w:t>
      </w:r>
    </w:p>
    <w:p w:rsidR="00392405" w:rsidRPr="0012478D" w:rsidRDefault="00B1513C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b/>
          <w:sz w:val="20"/>
          <w:szCs w:val="20"/>
        </w:rPr>
        <w:t>1.</w:t>
      </w:r>
      <w:r w:rsidR="00536958" w:rsidRPr="0012478D">
        <w:rPr>
          <w:rFonts w:ascii="Tahoma" w:hAnsi="Tahoma" w:cs="Tahoma"/>
          <w:b/>
          <w:sz w:val="20"/>
          <w:szCs w:val="20"/>
        </w:rPr>
        <w:t xml:space="preserve"> </w:t>
      </w:r>
      <w:r w:rsidRPr="0012478D">
        <w:rPr>
          <w:rFonts w:ascii="Tahoma" w:hAnsi="Tahoma" w:cs="Tahoma"/>
          <w:b/>
          <w:sz w:val="20"/>
          <w:szCs w:val="20"/>
        </w:rPr>
        <w:t xml:space="preserve">Yêu cầu </w:t>
      </w:r>
      <w:r w:rsidR="006033E6" w:rsidRPr="0012478D">
        <w:rPr>
          <w:rFonts w:ascii="Tahoma" w:hAnsi="Tahoma" w:cs="Tahoma"/>
          <w:b/>
          <w:sz w:val="20"/>
          <w:szCs w:val="20"/>
        </w:rPr>
        <w:t>s</w:t>
      </w:r>
      <w:r w:rsidRPr="0012478D">
        <w:rPr>
          <w:rFonts w:ascii="Tahoma" w:hAnsi="Tahoma" w:cs="Tahoma"/>
          <w:b/>
          <w:sz w:val="20"/>
          <w:szCs w:val="20"/>
        </w:rPr>
        <w:t>ản phẩm thiết kế dự thi</w:t>
      </w:r>
    </w:p>
    <w:p w:rsidR="00782D03" w:rsidRPr="0012478D" w:rsidRDefault="00782D03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</w:t>
      </w:r>
      <w:r w:rsidR="003D70E3" w:rsidRPr="0012478D">
        <w:rPr>
          <w:rFonts w:ascii="Tahoma" w:hAnsi="Tahoma" w:cs="Tahoma"/>
          <w:sz w:val="20"/>
          <w:szCs w:val="20"/>
        </w:rPr>
        <w:t xml:space="preserve"> Sản phẩm thiết kế</w:t>
      </w:r>
      <w:r w:rsidRPr="0012478D">
        <w:rPr>
          <w:rFonts w:ascii="Tahoma" w:hAnsi="Tahoma" w:cs="Tahoma"/>
          <w:sz w:val="20"/>
          <w:szCs w:val="20"/>
        </w:rPr>
        <w:t xml:space="preserve"> phải tạo được ấn tượng độc đáo, </w:t>
      </w:r>
      <w:r w:rsidR="00513205" w:rsidRPr="0012478D">
        <w:rPr>
          <w:rFonts w:ascii="Tahoma" w:hAnsi="Tahoma" w:cs="Tahoma"/>
          <w:sz w:val="20"/>
          <w:szCs w:val="20"/>
        </w:rPr>
        <w:t>mang</w:t>
      </w:r>
      <w:r w:rsidRPr="0012478D">
        <w:rPr>
          <w:rFonts w:ascii="Tahoma" w:hAnsi="Tahoma" w:cs="Tahoma"/>
          <w:sz w:val="20"/>
          <w:szCs w:val="20"/>
        </w:rPr>
        <w:t xml:space="preserve"> tính nghệ thuật</w:t>
      </w:r>
      <w:r w:rsidR="00513205" w:rsidRPr="0012478D">
        <w:rPr>
          <w:rFonts w:ascii="Tahoma" w:hAnsi="Tahoma" w:cs="Tahoma"/>
          <w:sz w:val="20"/>
          <w:szCs w:val="20"/>
        </w:rPr>
        <w:t xml:space="preserve"> cao</w:t>
      </w:r>
      <w:r w:rsidRPr="0012478D">
        <w:rPr>
          <w:rFonts w:ascii="Tahoma" w:hAnsi="Tahoma" w:cs="Tahoma"/>
          <w:sz w:val="20"/>
          <w:szCs w:val="20"/>
        </w:rPr>
        <w:t xml:space="preserve">, </w:t>
      </w:r>
      <w:r w:rsidR="003D70E3" w:rsidRPr="0012478D">
        <w:rPr>
          <w:rFonts w:ascii="Tahoma" w:hAnsi="Tahoma" w:cs="Tahoma"/>
          <w:sz w:val="20"/>
          <w:szCs w:val="20"/>
        </w:rPr>
        <w:t>khả thi trong ứng dụng. K</w:t>
      </w:r>
      <w:r w:rsidRPr="0012478D">
        <w:rPr>
          <w:rFonts w:ascii="Tahoma" w:hAnsi="Tahoma" w:cs="Tahoma"/>
          <w:sz w:val="20"/>
          <w:szCs w:val="20"/>
        </w:rPr>
        <w:t xml:space="preserve">hông được trùng lặp hoặc tương tự với các </w:t>
      </w:r>
      <w:r w:rsidR="006033E6" w:rsidRPr="0012478D">
        <w:rPr>
          <w:rFonts w:ascii="Tahoma" w:hAnsi="Tahoma" w:cs="Tahoma"/>
          <w:sz w:val="20"/>
          <w:szCs w:val="20"/>
        </w:rPr>
        <w:t>s</w:t>
      </w:r>
      <w:r w:rsidR="003D70E3" w:rsidRPr="0012478D">
        <w:rPr>
          <w:rFonts w:ascii="Tahoma" w:hAnsi="Tahoma" w:cs="Tahoma"/>
          <w:sz w:val="20"/>
          <w:szCs w:val="20"/>
        </w:rPr>
        <w:t>ản phẩm thiết kế</w:t>
      </w:r>
      <w:r w:rsidRPr="0012478D">
        <w:rPr>
          <w:rFonts w:ascii="Tahoma" w:hAnsi="Tahoma" w:cs="Tahoma"/>
          <w:sz w:val="20"/>
          <w:szCs w:val="20"/>
        </w:rPr>
        <w:t xml:space="preserve"> khác đã </w:t>
      </w:r>
      <w:r w:rsidR="007C7623" w:rsidRPr="0012478D">
        <w:rPr>
          <w:rFonts w:ascii="Tahoma" w:hAnsi="Tahoma" w:cs="Tahoma"/>
          <w:sz w:val="20"/>
          <w:szCs w:val="20"/>
        </w:rPr>
        <w:t>công bố trên các phương tiện</w:t>
      </w:r>
      <w:r w:rsidR="00536958" w:rsidRPr="0012478D">
        <w:rPr>
          <w:rFonts w:ascii="Tahoma" w:hAnsi="Tahoma" w:cs="Tahoma"/>
          <w:sz w:val="20"/>
          <w:szCs w:val="20"/>
        </w:rPr>
        <w:t xml:space="preserve"> </w:t>
      </w:r>
      <w:r w:rsidR="00580D87" w:rsidRPr="0012478D">
        <w:rPr>
          <w:rFonts w:ascii="Tahoma" w:hAnsi="Tahoma" w:cs="Tahoma"/>
          <w:sz w:val="20"/>
          <w:szCs w:val="20"/>
        </w:rPr>
        <w:t xml:space="preserve">truyền thông </w:t>
      </w:r>
      <w:r w:rsidR="00BE4D62" w:rsidRPr="0012478D">
        <w:rPr>
          <w:rFonts w:ascii="Tahoma" w:hAnsi="Tahoma" w:cs="Tahoma"/>
          <w:sz w:val="20"/>
          <w:szCs w:val="20"/>
        </w:rPr>
        <w:t>trong và ngoài nước</w:t>
      </w:r>
      <w:r w:rsidRPr="0012478D">
        <w:rPr>
          <w:rFonts w:ascii="Tahoma" w:hAnsi="Tahoma" w:cs="Tahoma"/>
          <w:sz w:val="20"/>
          <w:szCs w:val="20"/>
        </w:rPr>
        <w:t>.</w:t>
      </w:r>
    </w:p>
    <w:p w:rsidR="00F66DBB" w:rsidRPr="0012478D" w:rsidRDefault="004B1CD8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 Sản phẩm thiết kế</w:t>
      </w:r>
      <w:r w:rsidR="00782D03" w:rsidRPr="0012478D">
        <w:rPr>
          <w:rFonts w:ascii="Tahoma" w:hAnsi="Tahoma" w:cs="Tahoma"/>
          <w:sz w:val="20"/>
          <w:szCs w:val="20"/>
        </w:rPr>
        <w:t xml:space="preserve"> phải hoàn toàn mới, chưa dự thi lần nào tại các cuộc thi ở nơi</w:t>
      </w:r>
      <w:r w:rsidR="005E7B7C" w:rsidRPr="0012478D">
        <w:rPr>
          <w:rFonts w:ascii="Tahoma" w:hAnsi="Tahoma" w:cs="Tahoma"/>
          <w:sz w:val="20"/>
          <w:szCs w:val="20"/>
        </w:rPr>
        <w:t xml:space="preserve"> khác</w:t>
      </w:r>
      <w:r w:rsidR="00782D03" w:rsidRPr="0012478D">
        <w:rPr>
          <w:rFonts w:ascii="Tahoma" w:hAnsi="Tahoma" w:cs="Tahoma"/>
          <w:sz w:val="20"/>
          <w:szCs w:val="20"/>
        </w:rPr>
        <w:t>.</w:t>
      </w:r>
      <w:r w:rsidR="00536958" w:rsidRPr="0012478D">
        <w:rPr>
          <w:rFonts w:ascii="Tahoma" w:hAnsi="Tahoma" w:cs="Tahoma"/>
          <w:sz w:val="20"/>
          <w:szCs w:val="20"/>
        </w:rPr>
        <w:t xml:space="preserve"> </w:t>
      </w:r>
      <w:r w:rsidR="000E3973" w:rsidRPr="0012478D">
        <w:rPr>
          <w:rFonts w:ascii="Tahoma" w:hAnsi="Tahoma" w:cs="Tahoma"/>
          <w:sz w:val="20"/>
          <w:szCs w:val="20"/>
        </w:rPr>
        <w:t>Thí sinh</w:t>
      </w:r>
      <w:r w:rsidR="00254EAB" w:rsidRPr="0012478D">
        <w:rPr>
          <w:rFonts w:ascii="Tahoma" w:hAnsi="Tahoma" w:cs="Tahoma"/>
          <w:sz w:val="20"/>
          <w:szCs w:val="20"/>
        </w:rPr>
        <w:t xml:space="preserve"> dự thi chịu trách nhiệm về bản quyền </w:t>
      </w:r>
      <w:r w:rsidR="006033E6" w:rsidRPr="0012478D">
        <w:rPr>
          <w:rFonts w:ascii="Tahoma" w:hAnsi="Tahoma" w:cs="Tahoma"/>
          <w:sz w:val="20"/>
          <w:szCs w:val="20"/>
        </w:rPr>
        <w:t>s</w:t>
      </w:r>
      <w:r w:rsidR="00254EAB" w:rsidRPr="0012478D">
        <w:rPr>
          <w:rFonts w:ascii="Tahoma" w:hAnsi="Tahoma" w:cs="Tahoma"/>
          <w:sz w:val="20"/>
          <w:szCs w:val="20"/>
        </w:rPr>
        <w:t>ản phẩm dự thi theo qui định của pháp luật. Nếu phát hiện có vi phạm bản quyền tác giả sau khi đã công bố giải thưở</w:t>
      </w:r>
      <w:r w:rsidR="00867204" w:rsidRPr="0012478D">
        <w:rPr>
          <w:rFonts w:ascii="Tahoma" w:hAnsi="Tahoma" w:cs="Tahoma"/>
          <w:sz w:val="20"/>
          <w:szCs w:val="20"/>
        </w:rPr>
        <w:t>ng, Ban T</w:t>
      </w:r>
      <w:r w:rsidR="00254EAB" w:rsidRPr="0012478D">
        <w:rPr>
          <w:rFonts w:ascii="Tahoma" w:hAnsi="Tahoma" w:cs="Tahoma"/>
          <w:sz w:val="20"/>
          <w:szCs w:val="20"/>
        </w:rPr>
        <w:t>ổ chức Cuộc thi sẽ h</w:t>
      </w:r>
      <w:r w:rsidR="00DF0F37" w:rsidRPr="0012478D">
        <w:rPr>
          <w:rFonts w:ascii="Tahoma" w:hAnsi="Tahoma" w:cs="Tahoma"/>
          <w:sz w:val="20"/>
          <w:szCs w:val="20"/>
        </w:rPr>
        <w:t>ủ</w:t>
      </w:r>
      <w:r w:rsidR="00254EAB" w:rsidRPr="0012478D">
        <w:rPr>
          <w:rFonts w:ascii="Tahoma" w:hAnsi="Tahoma" w:cs="Tahoma"/>
          <w:sz w:val="20"/>
          <w:szCs w:val="20"/>
        </w:rPr>
        <w:t>y bỏ kết quả</w:t>
      </w:r>
      <w:r w:rsidR="00DF0F37" w:rsidRPr="0012478D">
        <w:rPr>
          <w:rFonts w:ascii="Tahoma" w:hAnsi="Tahoma" w:cs="Tahoma"/>
          <w:sz w:val="20"/>
          <w:szCs w:val="20"/>
        </w:rPr>
        <w:t xml:space="preserve"> và thu hồi giải thưởng đối với </w:t>
      </w:r>
      <w:r w:rsidR="00027AAA" w:rsidRPr="0012478D">
        <w:rPr>
          <w:rFonts w:ascii="Tahoma" w:hAnsi="Tahoma" w:cs="Tahoma"/>
          <w:sz w:val="20"/>
          <w:szCs w:val="20"/>
        </w:rPr>
        <w:t>s</w:t>
      </w:r>
      <w:r w:rsidR="00DF0F37" w:rsidRPr="0012478D">
        <w:rPr>
          <w:rFonts w:ascii="Tahoma" w:hAnsi="Tahoma" w:cs="Tahoma"/>
          <w:sz w:val="20"/>
          <w:szCs w:val="20"/>
        </w:rPr>
        <w:t>ản phẩm đó, đồng thờ</w:t>
      </w:r>
      <w:r w:rsidR="00867204" w:rsidRPr="0012478D">
        <w:rPr>
          <w:rFonts w:ascii="Tahoma" w:hAnsi="Tahoma" w:cs="Tahoma"/>
          <w:sz w:val="20"/>
          <w:szCs w:val="20"/>
        </w:rPr>
        <w:t>i Ban T</w:t>
      </w:r>
      <w:r w:rsidR="00DF0F37" w:rsidRPr="0012478D">
        <w:rPr>
          <w:rFonts w:ascii="Tahoma" w:hAnsi="Tahoma" w:cs="Tahoma"/>
          <w:sz w:val="20"/>
          <w:szCs w:val="20"/>
        </w:rPr>
        <w:t xml:space="preserve">ổ chức không chịu trách nhiệm khi xảy ra tranh chấp tác quyền của </w:t>
      </w:r>
      <w:r w:rsidR="004A0A47" w:rsidRPr="0012478D">
        <w:rPr>
          <w:rFonts w:ascii="Tahoma" w:hAnsi="Tahoma" w:cs="Tahoma"/>
          <w:sz w:val="20"/>
          <w:szCs w:val="20"/>
        </w:rPr>
        <w:t>s</w:t>
      </w:r>
      <w:r w:rsidR="00DF0F37" w:rsidRPr="0012478D">
        <w:rPr>
          <w:rFonts w:ascii="Tahoma" w:hAnsi="Tahoma" w:cs="Tahoma"/>
          <w:sz w:val="20"/>
          <w:szCs w:val="20"/>
        </w:rPr>
        <w:t>ản phẩm thiết kế.</w:t>
      </w:r>
      <w:r w:rsidR="00536958" w:rsidRPr="0012478D">
        <w:rPr>
          <w:rFonts w:ascii="Tahoma" w:hAnsi="Tahoma" w:cs="Tahoma"/>
          <w:sz w:val="20"/>
          <w:szCs w:val="20"/>
        </w:rPr>
        <w:t xml:space="preserve"> </w:t>
      </w:r>
      <w:r w:rsidR="006C6627" w:rsidRPr="0012478D">
        <w:rPr>
          <w:rFonts w:ascii="Tahoma" w:hAnsi="Tahoma" w:cs="Tahoma"/>
          <w:sz w:val="20"/>
          <w:szCs w:val="20"/>
        </w:rPr>
        <w:t xml:space="preserve">Thí sinh </w:t>
      </w:r>
      <w:r w:rsidR="00536958" w:rsidRPr="0012478D">
        <w:rPr>
          <w:rFonts w:ascii="Tahoma" w:hAnsi="Tahoma" w:cs="Tahoma"/>
          <w:sz w:val="20"/>
          <w:szCs w:val="20"/>
        </w:rPr>
        <w:t xml:space="preserve">sẽ được yêu cầu </w:t>
      </w:r>
      <w:r w:rsidR="006C6627" w:rsidRPr="0012478D">
        <w:rPr>
          <w:rFonts w:ascii="Tahoma" w:hAnsi="Tahoma" w:cs="Tahoma"/>
          <w:sz w:val="20"/>
          <w:szCs w:val="20"/>
        </w:rPr>
        <w:t>bổ sung giấy cam kết sau khi sản phẩm lọt vào vòng chung kết.</w:t>
      </w:r>
    </w:p>
    <w:p w:rsidR="008F62FC" w:rsidRPr="0012478D" w:rsidRDefault="008F62FC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 Các tác phẩm dự thi không được vi phạm thuần phong mỹ tục</w:t>
      </w:r>
      <w:r w:rsidR="00115A69" w:rsidRPr="0012478D">
        <w:rPr>
          <w:rFonts w:ascii="Tahoma" w:hAnsi="Tahoma" w:cs="Tahoma"/>
          <w:sz w:val="20"/>
          <w:szCs w:val="20"/>
        </w:rPr>
        <w:t>,</w:t>
      </w:r>
      <w:r w:rsidRPr="0012478D">
        <w:rPr>
          <w:rFonts w:ascii="Tahoma" w:hAnsi="Tahoma" w:cs="Tahoma"/>
          <w:sz w:val="20"/>
          <w:szCs w:val="20"/>
        </w:rPr>
        <w:t xml:space="preserve"> có nội dung và hình thức vi phạm pháp luật (nội dung đồi trụy, nội dung chống phá Nhà nước).</w:t>
      </w:r>
    </w:p>
    <w:p w:rsidR="00C37A4A" w:rsidRPr="0012478D" w:rsidRDefault="00C37A4A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</w:t>
      </w:r>
      <w:r w:rsidR="00536958" w:rsidRPr="0012478D">
        <w:rPr>
          <w:rFonts w:ascii="Tahoma" w:hAnsi="Tahoma" w:cs="Tahoma"/>
          <w:sz w:val="20"/>
          <w:szCs w:val="20"/>
        </w:rPr>
        <w:t xml:space="preserve"> </w:t>
      </w:r>
      <w:r w:rsidR="000E3973" w:rsidRPr="0012478D">
        <w:rPr>
          <w:rFonts w:ascii="Tahoma" w:hAnsi="Tahoma" w:cs="Tahoma"/>
          <w:sz w:val="20"/>
          <w:szCs w:val="20"/>
        </w:rPr>
        <w:t>Thí sinh</w:t>
      </w:r>
      <w:r w:rsidRPr="0012478D">
        <w:rPr>
          <w:rFonts w:ascii="Tahoma" w:hAnsi="Tahoma" w:cs="Tahoma"/>
          <w:sz w:val="20"/>
          <w:szCs w:val="20"/>
        </w:rPr>
        <w:t xml:space="preserve"> gửi </w:t>
      </w:r>
      <w:r w:rsidR="00BF362D" w:rsidRPr="0012478D">
        <w:rPr>
          <w:rFonts w:ascii="Tahoma" w:hAnsi="Tahoma" w:cs="Tahoma"/>
          <w:sz w:val="20"/>
          <w:szCs w:val="20"/>
        </w:rPr>
        <w:t>s</w:t>
      </w:r>
      <w:r w:rsidRPr="0012478D">
        <w:rPr>
          <w:rFonts w:ascii="Tahoma" w:hAnsi="Tahoma" w:cs="Tahoma"/>
          <w:sz w:val="20"/>
          <w:szCs w:val="20"/>
        </w:rPr>
        <w:t xml:space="preserve">ản phẩm thiết kế </w:t>
      </w:r>
      <w:r w:rsidR="00E725DC" w:rsidRPr="0012478D">
        <w:rPr>
          <w:rFonts w:ascii="Tahoma" w:hAnsi="Tahoma" w:cs="Tahoma"/>
          <w:sz w:val="20"/>
          <w:szCs w:val="20"/>
        </w:rPr>
        <w:t xml:space="preserve">tham gia </w:t>
      </w:r>
      <w:r w:rsidRPr="0012478D">
        <w:rPr>
          <w:rFonts w:ascii="Tahoma" w:hAnsi="Tahoma" w:cs="Tahoma"/>
          <w:sz w:val="20"/>
          <w:szCs w:val="20"/>
        </w:rPr>
        <w:t>dự thi đồng nghĩa với việc chấp nhận Thể lệ</w:t>
      </w:r>
      <w:r w:rsidR="00536958" w:rsidRPr="0012478D">
        <w:rPr>
          <w:rFonts w:ascii="Tahoma" w:hAnsi="Tahoma" w:cs="Tahoma"/>
          <w:sz w:val="20"/>
          <w:szCs w:val="20"/>
        </w:rPr>
        <w:t xml:space="preserve"> </w:t>
      </w:r>
      <w:r w:rsidRPr="0012478D">
        <w:rPr>
          <w:rFonts w:ascii="Tahoma" w:hAnsi="Tahoma" w:cs="Tahoma"/>
          <w:sz w:val="20"/>
          <w:szCs w:val="20"/>
        </w:rPr>
        <w:t>Cuộc thi này.</w:t>
      </w:r>
    </w:p>
    <w:p w:rsidR="00AD2CB8" w:rsidRPr="0012478D" w:rsidRDefault="00F54080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b/>
          <w:sz w:val="20"/>
          <w:szCs w:val="20"/>
        </w:rPr>
        <w:t>2</w:t>
      </w:r>
      <w:r w:rsidR="00041F65" w:rsidRPr="0012478D">
        <w:rPr>
          <w:rFonts w:ascii="Tahoma" w:hAnsi="Tahoma" w:cs="Tahoma"/>
          <w:b/>
          <w:sz w:val="20"/>
          <w:szCs w:val="20"/>
        </w:rPr>
        <w:t>. Qui cách trình bày</w:t>
      </w:r>
    </w:p>
    <w:p w:rsidR="00DA1F0C" w:rsidRPr="0012478D" w:rsidRDefault="00777B1D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b/>
          <w:sz w:val="20"/>
          <w:szCs w:val="20"/>
        </w:rPr>
        <w:t xml:space="preserve">- </w:t>
      </w:r>
      <w:r w:rsidR="006F348C" w:rsidRPr="0012478D">
        <w:rPr>
          <w:rFonts w:ascii="Tahoma" w:hAnsi="Tahoma" w:cs="Tahoma"/>
          <w:sz w:val="20"/>
          <w:szCs w:val="20"/>
        </w:rPr>
        <w:t xml:space="preserve">Mỗi </w:t>
      </w:r>
      <w:r w:rsidR="00BF362D" w:rsidRPr="0012478D">
        <w:rPr>
          <w:rFonts w:ascii="Tahoma" w:hAnsi="Tahoma" w:cs="Tahoma"/>
          <w:sz w:val="20"/>
          <w:szCs w:val="20"/>
        </w:rPr>
        <w:t>s</w:t>
      </w:r>
      <w:r w:rsidR="006F348C" w:rsidRPr="0012478D">
        <w:rPr>
          <w:rFonts w:ascii="Tahoma" w:hAnsi="Tahoma" w:cs="Tahoma"/>
          <w:sz w:val="20"/>
          <w:szCs w:val="20"/>
        </w:rPr>
        <w:t>ản phẩm thiết kế</w:t>
      </w:r>
      <w:r w:rsidR="00157A5B" w:rsidRPr="0012478D">
        <w:rPr>
          <w:rFonts w:ascii="Tahoma" w:hAnsi="Tahoma" w:cs="Tahoma"/>
          <w:sz w:val="20"/>
          <w:szCs w:val="20"/>
        </w:rPr>
        <w:t xml:space="preserve"> được </w:t>
      </w:r>
      <w:r w:rsidR="006F348C" w:rsidRPr="0012478D">
        <w:rPr>
          <w:rFonts w:ascii="Tahoma" w:hAnsi="Tahoma" w:cs="Tahoma"/>
          <w:sz w:val="20"/>
          <w:szCs w:val="20"/>
        </w:rPr>
        <w:t>trình bày trên</w:t>
      </w:r>
      <w:r w:rsidR="00DA1F0C" w:rsidRPr="0012478D">
        <w:rPr>
          <w:rFonts w:ascii="Tahoma" w:hAnsi="Tahoma" w:cs="Tahoma"/>
          <w:sz w:val="20"/>
          <w:szCs w:val="20"/>
        </w:rPr>
        <w:t>:</w:t>
      </w:r>
    </w:p>
    <w:p w:rsidR="00DA1F0C" w:rsidRPr="0012478D" w:rsidRDefault="00DA1F0C" w:rsidP="00DA1F0C">
      <w:pPr>
        <w:spacing w:after="0" w:line="312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+ B</w:t>
      </w:r>
      <w:r w:rsidR="006F348C" w:rsidRPr="0012478D">
        <w:rPr>
          <w:rFonts w:ascii="Tahoma" w:hAnsi="Tahoma" w:cs="Tahoma"/>
          <w:sz w:val="20"/>
          <w:szCs w:val="20"/>
        </w:rPr>
        <w:t>ảng vẽ A3</w:t>
      </w:r>
    </w:p>
    <w:p w:rsidR="00DA1F0C" w:rsidRPr="0012478D" w:rsidRDefault="00DA1F0C" w:rsidP="00DA1F0C">
      <w:pPr>
        <w:spacing w:after="0" w:line="312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+ Đ</w:t>
      </w:r>
      <w:r w:rsidR="00157A5B" w:rsidRPr="0012478D">
        <w:rPr>
          <w:rFonts w:ascii="Tahoma" w:hAnsi="Tahoma" w:cs="Tahoma"/>
          <w:sz w:val="20"/>
          <w:szCs w:val="20"/>
        </w:rPr>
        <w:t xml:space="preserve">ịnh dạng </w:t>
      </w:r>
      <w:r w:rsidR="006F348C" w:rsidRPr="0012478D">
        <w:rPr>
          <w:rFonts w:ascii="Tahoma" w:hAnsi="Tahoma" w:cs="Tahoma"/>
          <w:sz w:val="20"/>
          <w:szCs w:val="20"/>
        </w:rPr>
        <w:t>file JPEG</w:t>
      </w:r>
    </w:p>
    <w:p w:rsidR="00DA1F0C" w:rsidRPr="0012478D" w:rsidRDefault="00DA1F0C" w:rsidP="00DA1F0C">
      <w:pPr>
        <w:spacing w:after="0" w:line="312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+ H</w:t>
      </w:r>
      <w:r w:rsidR="000C596D" w:rsidRPr="0012478D">
        <w:rPr>
          <w:rFonts w:ascii="Tahoma" w:hAnsi="Tahoma" w:cs="Tahoma"/>
          <w:sz w:val="20"/>
          <w:szCs w:val="20"/>
        </w:rPr>
        <w:t xml:space="preserve">ệ </w:t>
      </w:r>
      <w:r w:rsidR="006F348C" w:rsidRPr="0012478D">
        <w:rPr>
          <w:rFonts w:ascii="Tahoma" w:hAnsi="Tahoma" w:cs="Tahoma"/>
          <w:sz w:val="20"/>
          <w:szCs w:val="20"/>
        </w:rPr>
        <w:t xml:space="preserve">màu </w:t>
      </w:r>
      <w:smartTag w:uri="urn:schemas-microsoft-com:office:smarttags" w:element="stockticker">
        <w:r w:rsidR="006F348C" w:rsidRPr="0012478D">
          <w:rPr>
            <w:rFonts w:ascii="Tahoma" w:hAnsi="Tahoma" w:cs="Tahoma"/>
            <w:sz w:val="20"/>
            <w:szCs w:val="20"/>
          </w:rPr>
          <w:t>RGB</w:t>
        </w:r>
      </w:smartTag>
    </w:p>
    <w:p w:rsidR="00DA1F0C" w:rsidRPr="0012478D" w:rsidRDefault="00DA1F0C" w:rsidP="00DA1F0C">
      <w:pPr>
        <w:spacing w:after="0" w:line="312" w:lineRule="auto"/>
        <w:ind w:firstLine="72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+ </w:t>
      </w:r>
      <w:r w:rsidR="006F348C" w:rsidRPr="0012478D">
        <w:rPr>
          <w:rFonts w:ascii="Tahoma" w:hAnsi="Tahoma" w:cs="Tahoma"/>
          <w:sz w:val="20"/>
          <w:szCs w:val="20"/>
        </w:rPr>
        <w:t xml:space="preserve">Mỗi file </w:t>
      </w:r>
      <w:r w:rsidR="000C596D" w:rsidRPr="0012478D">
        <w:rPr>
          <w:rFonts w:ascii="Tahoma" w:hAnsi="Tahoma" w:cs="Tahoma"/>
          <w:sz w:val="20"/>
          <w:szCs w:val="20"/>
        </w:rPr>
        <w:t xml:space="preserve">dung lượng </w:t>
      </w:r>
      <w:r w:rsidR="006F348C" w:rsidRPr="0012478D">
        <w:rPr>
          <w:rFonts w:ascii="Tahoma" w:hAnsi="Tahoma" w:cs="Tahoma"/>
          <w:sz w:val="20"/>
          <w:szCs w:val="20"/>
        </w:rPr>
        <w:t>không quá</w:t>
      </w:r>
      <w:r w:rsidR="00536958" w:rsidRPr="0012478D">
        <w:rPr>
          <w:rFonts w:ascii="Tahoma" w:hAnsi="Tahoma" w:cs="Tahoma"/>
          <w:sz w:val="20"/>
          <w:szCs w:val="20"/>
        </w:rPr>
        <w:t xml:space="preserve"> </w:t>
      </w:r>
      <w:r w:rsidR="00581824" w:rsidRPr="0012478D">
        <w:rPr>
          <w:rFonts w:ascii="Tahoma" w:hAnsi="Tahoma" w:cs="Tahoma"/>
          <w:sz w:val="20"/>
          <w:szCs w:val="20"/>
        </w:rPr>
        <w:t>2</w:t>
      </w:r>
      <w:r w:rsidR="006F348C" w:rsidRPr="0012478D">
        <w:rPr>
          <w:rFonts w:ascii="Tahoma" w:hAnsi="Tahoma" w:cs="Tahoma"/>
          <w:sz w:val="20"/>
          <w:szCs w:val="20"/>
        </w:rPr>
        <w:t>MB</w:t>
      </w:r>
      <w:r w:rsidR="00536958" w:rsidRPr="0012478D">
        <w:rPr>
          <w:rFonts w:ascii="Tahoma" w:hAnsi="Tahoma" w:cs="Tahoma"/>
          <w:sz w:val="20"/>
          <w:szCs w:val="20"/>
        </w:rPr>
        <w:t xml:space="preserve"> </w:t>
      </w:r>
    </w:p>
    <w:p w:rsidR="00D17202" w:rsidRPr="0012478D" w:rsidRDefault="00A12404" w:rsidP="00DA1F0C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i/>
          <w:sz w:val="20"/>
          <w:szCs w:val="20"/>
        </w:rPr>
        <w:t>(</w:t>
      </w:r>
      <w:r w:rsidR="00DA1F0C" w:rsidRPr="0012478D">
        <w:rPr>
          <w:rFonts w:ascii="Tahoma" w:hAnsi="Tahoma" w:cs="Tahoma"/>
          <w:i/>
          <w:sz w:val="20"/>
          <w:szCs w:val="20"/>
        </w:rPr>
        <w:t xml:space="preserve">Gợi ý: </w:t>
      </w:r>
      <w:r w:rsidR="00BC4C1F" w:rsidRPr="0012478D">
        <w:rPr>
          <w:rFonts w:ascii="Tahoma" w:hAnsi="Tahoma" w:cs="Tahoma"/>
          <w:i/>
          <w:sz w:val="20"/>
          <w:szCs w:val="20"/>
        </w:rPr>
        <w:t xml:space="preserve">Xuất file </w:t>
      </w:r>
      <w:r w:rsidR="001B03CE" w:rsidRPr="0012478D">
        <w:rPr>
          <w:rFonts w:ascii="Tahoma" w:hAnsi="Tahoma" w:cs="Tahoma"/>
          <w:i/>
          <w:sz w:val="20"/>
          <w:szCs w:val="20"/>
        </w:rPr>
        <w:t xml:space="preserve">khổ </w:t>
      </w:r>
      <w:r w:rsidR="00BC4C1F" w:rsidRPr="0012478D">
        <w:rPr>
          <w:rFonts w:ascii="Tahoma" w:hAnsi="Tahoma" w:cs="Tahoma"/>
          <w:i/>
          <w:sz w:val="20"/>
          <w:szCs w:val="20"/>
        </w:rPr>
        <w:t>A3 dưới 2MB</w:t>
      </w:r>
      <w:r w:rsidR="008D746D" w:rsidRPr="0012478D">
        <w:rPr>
          <w:rFonts w:ascii="Tahoma" w:hAnsi="Tahoma" w:cs="Tahoma"/>
          <w:i/>
          <w:sz w:val="20"/>
          <w:szCs w:val="20"/>
        </w:rPr>
        <w:t xml:space="preserve"> bằng cách</w:t>
      </w:r>
      <w:r w:rsidR="00BC4C1F" w:rsidRPr="0012478D">
        <w:rPr>
          <w:rFonts w:ascii="Tahoma" w:hAnsi="Tahoma" w:cs="Tahoma"/>
          <w:i/>
          <w:sz w:val="20"/>
          <w:szCs w:val="20"/>
        </w:rPr>
        <w:t xml:space="preserve">: Photoshop </w:t>
      </w:r>
      <w:r w:rsidR="00536958" w:rsidRPr="0012478D">
        <w:rPr>
          <w:rFonts w:ascii="Tahoma" w:hAnsi="Tahoma" w:cs="Tahoma"/>
          <w:i/>
          <w:sz w:val="20"/>
          <w:szCs w:val="20"/>
        </w:rPr>
        <w:sym w:font="Wingdings" w:char="F0E0"/>
      </w:r>
      <w:r w:rsidR="00536958" w:rsidRPr="0012478D">
        <w:rPr>
          <w:rFonts w:ascii="Tahoma" w:hAnsi="Tahoma" w:cs="Tahoma"/>
          <w:i/>
          <w:sz w:val="20"/>
          <w:szCs w:val="20"/>
        </w:rPr>
        <w:t xml:space="preserve"> T</w:t>
      </w:r>
      <w:r w:rsidR="00235007" w:rsidRPr="0012478D">
        <w:rPr>
          <w:rFonts w:ascii="Tahoma" w:hAnsi="Tahoma" w:cs="Tahoma"/>
          <w:i/>
          <w:sz w:val="20"/>
          <w:szCs w:val="20"/>
        </w:rPr>
        <w:t>rình bày</w:t>
      </w:r>
      <w:r w:rsidR="00536958" w:rsidRPr="0012478D">
        <w:rPr>
          <w:rFonts w:ascii="Tahoma" w:hAnsi="Tahoma" w:cs="Tahoma"/>
          <w:i/>
          <w:sz w:val="20"/>
          <w:szCs w:val="20"/>
        </w:rPr>
        <w:t xml:space="preserve"> </w:t>
      </w:r>
      <w:r w:rsidR="00DB66DE" w:rsidRPr="0012478D">
        <w:rPr>
          <w:rFonts w:ascii="Tahoma" w:hAnsi="Tahoma" w:cs="Tahoma"/>
          <w:i/>
          <w:sz w:val="20"/>
          <w:szCs w:val="20"/>
        </w:rPr>
        <w:t>s</w:t>
      </w:r>
      <w:r w:rsidR="00BC4C1F" w:rsidRPr="0012478D">
        <w:rPr>
          <w:rFonts w:ascii="Tahoma" w:hAnsi="Tahoma" w:cs="Tahoma"/>
          <w:i/>
          <w:sz w:val="20"/>
          <w:szCs w:val="20"/>
        </w:rPr>
        <w:t>ản phẩm thiết kế</w:t>
      </w:r>
      <w:r w:rsidR="00FB01E1" w:rsidRPr="0012478D">
        <w:rPr>
          <w:rFonts w:ascii="Tahoma" w:hAnsi="Tahoma" w:cs="Tahoma"/>
          <w:i/>
          <w:sz w:val="20"/>
          <w:szCs w:val="20"/>
        </w:rPr>
        <w:t xml:space="preserve"> trên A3</w:t>
      </w:r>
      <w:r w:rsidR="00536958" w:rsidRPr="0012478D">
        <w:rPr>
          <w:rFonts w:ascii="Tahoma" w:hAnsi="Tahoma" w:cs="Tahoma"/>
          <w:i/>
          <w:sz w:val="20"/>
          <w:szCs w:val="20"/>
        </w:rPr>
        <w:t xml:space="preserve"> </w:t>
      </w:r>
      <w:r w:rsidR="00FB01E1" w:rsidRPr="0012478D">
        <w:rPr>
          <w:rFonts w:ascii="Tahoma" w:hAnsi="Tahoma" w:cs="Tahoma"/>
          <w:i/>
          <w:sz w:val="20"/>
          <w:szCs w:val="20"/>
        </w:rPr>
        <w:t>-</w:t>
      </w:r>
      <w:r w:rsidR="00536958" w:rsidRPr="0012478D">
        <w:rPr>
          <w:rFonts w:ascii="Tahoma" w:hAnsi="Tahoma" w:cs="Tahoma"/>
          <w:i/>
          <w:sz w:val="20"/>
          <w:szCs w:val="20"/>
        </w:rPr>
        <w:t xml:space="preserve"> </w:t>
      </w:r>
      <w:r w:rsidR="007A3B41" w:rsidRPr="0012478D">
        <w:rPr>
          <w:rFonts w:ascii="Tahoma" w:hAnsi="Tahoma" w:cs="Tahoma"/>
          <w:i/>
          <w:sz w:val="20"/>
          <w:szCs w:val="20"/>
        </w:rPr>
        <w:t>25</w:t>
      </w:r>
      <w:r w:rsidR="00BC4C1F" w:rsidRPr="0012478D">
        <w:rPr>
          <w:rFonts w:ascii="Tahoma" w:hAnsi="Tahoma" w:cs="Tahoma"/>
          <w:i/>
          <w:sz w:val="20"/>
          <w:szCs w:val="20"/>
        </w:rPr>
        <w:t xml:space="preserve">0dpi </w:t>
      </w:r>
      <w:r w:rsidR="00536958" w:rsidRPr="0012478D">
        <w:rPr>
          <w:rFonts w:ascii="Tahoma" w:hAnsi="Tahoma" w:cs="Tahoma"/>
          <w:i/>
          <w:sz w:val="20"/>
          <w:szCs w:val="20"/>
        </w:rPr>
        <w:sym w:font="Wingdings" w:char="F0E0"/>
      </w:r>
      <w:r w:rsidR="00BC4C1F" w:rsidRPr="0012478D">
        <w:rPr>
          <w:rFonts w:ascii="Tahoma" w:hAnsi="Tahoma" w:cs="Tahoma"/>
          <w:i/>
          <w:sz w:val="20"/>
          <w:szCs w:val="20"/>
        </w:rPr>
        <w:t xml:space="preserve"> </w:t>
      </w:r>
      <w:r w:rsidR="00536958" w:rsidRPr="0012478D">
        <w:rPr>
          <w:rFonts w:ascii="Tahoma" w:hAnsi="Tahoma" w:cs="Tahoma"/>
          <w:i/>
          <w:sz w:val="20"/>
          <w:szCs w:val="20"/>
        </w:rPr>
        <w:t xml:space="preserve">Màu RGB </w:t>
      </w:r>
      <w:r w:rsidR="00536958" w:rsidRPr="0012478D">
        <w:rPr>
          <w:rFonts w:ascii="Tahoma" w:hAnsi="Tahoma" w:cs="Tahoma"/>
          <w:i/>
          <w:sz w:val="20"/>
          <w:szCs w:val="20"/>
        </w:rPr>
        <w:sym w:font="Wingdings" w:char="F0E0"/>
      </w:r>
      <w:r w:rsidR="00BC4C1F" w:rsidRPr="0012478D">
        <w:rPr>
          <w:rFonts w:ascii="Tahoma" w:hAnsi="Tahoma" w:cs="Tahoma"/>
          <w:i/>
          <w:sz w:val="20"/>
          <w:szCs w:val="20"/>
        </w:rPr>
        <w:t xml:space="preserve"> Save as, chọn JPEG</w:t>
      </w:r>
      <w:r w:rsidR="00536958" w:rsidRPr="0012478D">
        <w:rPr>
          <w:rFonts w:ascii="Tahoma" w:hAnsi="Tahoma" w:cs="Tahoma"/>
          <w:i/>
          <w:sz w:val="20"/>
          <w:szCs w:val="20"/>
        </w:rPr>
        <w:t xml:space="preserve"> </w:t>
      </w:r>
      <w:r w:rsidR="00DA1F0C" w:rsidRPr="0012478D">
        <w:rPr>
          <w:rFonts w:ascii="Tahoma" w:hAnsi="Tahoma" w:cs="Tahoma"/>
          <w:i/>
          <w:sz w:val="20"/>
          <w:szCs w:val="20"/>
        </w:rPr>
        <w:sym w:font="Wingdings" w:char="F0E0"/>
      </w:r>
      <w:r w:rsidR="00BC4C1F" w:rsidRPr="0012478D">
        <w:rPr>
          <w:rFonts w:ascii="Tahoma" w:hAnsi="Tahoma" w:cs="Tahoma"/>
          <w:i/>
          <w:sz w:val="20"/>
          <w:szCs w:val="20"/>
        </w:rPr>
        <w:t xml:space="preserve"> Save</w:t>
      </w:r>
      <w:r w:rsidR="00DA1F0C" w:rsidRPr="0012478D">
        <w:rPr>
          <w:rFonts w:ascii="Tahoma" w:hAnsi="Tahoma" w:cs="Tahoma"/>
          <w:i/>
          <w:sz w:val="20"/>
          <w:szCs w:val="20"/>
        </w:rPr>
        <w:t xml:space="preserve"> </w:t>
      </w:r>
      <w:r w:rsidR="00DA1F0C" w:rsidRPr="0012478D">
        <w:rPr>
          <w:rFonts w:ascii="Tahoma" w:hAnsi="Tahoma" w:cs="Tahoma"/>
          <w:i/>
          <w:sz w:val="20"/>
          <w:szCs w:val="20"/>
        </w:rPr>
        <w:sym w:font="Wingdings" w:char="F0E0"/>
      </w:r>
      <w:r w:rsidR="00BC4C1F" w:rsidRPr="0012478D">
        <w:rPr>
          <w:rFonts w:ascii="Tahoma" w:hAnsi="Tahoma" w:cs="Tahoma"/>
          <w:i/>
          <w:sz w:val="20"/>
          <w:szCs w:val="20"/>
        </w:rPr>
        <w:t xml:space="preserve"> Quality chọn 8</w:t>
      </w:r>
      <w:r w:rsidR="00DA1F0C" w:rsidRPr="0012478D">
        <w:rPr>
          <w:rFonts w:ascii="Tahoma" w:hAnsi="Tahoma" w:cs="Tahoma"/>
          <w:i/>
          <w:sz w:val="20"/>
          <w:szCs w:val="20"/>
        </w:rPr>
        <w:t xml:space="preserve"> </w:t>
      </w:r>
      <w:r w:rsidR="00DA1F0C" w:rsidRPr="0012478D">
        <w:rPr>
          <w:rFonts w:ascii="Tahoma" w:hAnsi="Tahoma" w:cs="Tahoma"/>
          <w:i/>
          <w:sz w:val="20"/>
          <w:szCs w:val="20"/>
        </w:rPr>
        <w:sym w:font="Wingdings" w:char="F0E0"/>
      </w:r>
      <w:r w:rsidR="00BC4C1F" w:rsidRPr="0012478D">
        <w:rPr>
          <w:rFonts w:ascii="Tahoma" w:hAnsi="Tahoma" w:cs="Tahoma"/>
          <w:i/>
          <w:sz w:val="20"/>
          <w:szCs w:val="20"/>
        </w:rPr>
        <w:t xml:space="preserve"> OK. T</w:t>
      </w:r>
      <w:r w:rsidRPr="0012478D">
        <w:rPr>
          <w:rFonts w:ascii="Tahoma" w:hAnsi="Tahoma" w:cs="Tahoma"/>
          <w:i/>
          <w:sz w:val="20"/>
          <w:szCs w:val="20"/>
        </w:rPr>
        <w:t xml:space="preserve">rường hợp </w:t>
      </w:r>
      <w:r w:rsidR="006370D0" w:rsidRPr="0012478D">
        <w:rPr>
          <w:rFonts w:ascii="Tahoma" w:hAnsi="Tahoma" w:cs="Tahoma"/>
          <w:i/>
          <w:sz w:val="20"/>
          <w:szCs w:val="20"/>
        </w:rPr>
        <w:t xml:space="preserve">1 </w:t>
      </w:r>
      <w:r w:rsidR="00BF362D" w:rsidRPr="0012478D">
        <w:rPr>
          <w:rFonts w:ascii="Tahoma" w:hAnsi="Tahoma" w:cs="Tahoma"/>
          <w:i/>
          <w:sz w:val="20"/>
          <w:szCs w:val="20"/>
        </w:rPr>
        <w:t>s</w:t>
      </w:r>
      <w:r w:rsidRPr="0012478D">
        <w:rPr>
          <w:rFonts w:ascii="Tahoma" w:hAnsi="Tahoma" w:cs="Tahoma"/>
          <w:i/>
          <w:sz w:val="20"/>
          <w:szCs w:val="20"/>
        </w:rPr>
        <w:t>ản phẩm gồm nhiều trang</w:t>
      </w:r>
      <w:r w:rsidR="006370D0" w:rsidRPr="0012478D">
        <w:rPr>
          <w:rFonts w:ascii="Tahoma" w:hAnsi="Tahoma" w:cs="Tahoma"/>
          <w:i/>
          <w:sz w:val="20"/>
          <w:szCs w:val="20"/>
        </w:rPr>
        <w:t xml:space="preserve">, </w:t>
      </w:r>
      <w:r w:rsidR="00DB02FC" w:rsidRPr="0012478D">
        <w:rPr>
          <w:rFonts w:ascii="Tahoma" w:hAnsi="Tahoma" w:cs="Tahoma"/>
          <w:i/>
          <w:sz w:val="20"/>
          <w:szCs w:val="20"/>
        </w:rPr>
        <w:t>vẫn</w:t>
      </w:r>
      <w:r w:rsidR="00DA1F0C" w:rsidRPr="0012478D">
        <w:rPr>
          <w:rFonts w:ascii="Tahoma" w:hAnsi="Tahoma" w:cs="Tahoma"/>
          <w:i/>
          <w:sz w:val="20"/>
          <w:szCs w:val="20"/>
        </w:rPr>
        <w:t xml:space="preserve"> </w:t>
      </w:r>
      <w:r w:rsidR="00D72524" w:rsidRPr="0012478D">
        <w:rPr>
          <w:rFonts w:ascii="Tahoma" w:hAnsi="Tahoma" w:cs="Tahoma"/>
          <w:i/>
          <w:sz w:val="20"/>
          <w:szCs w:val="20"/>
        </w:rPr>
        <w:t xml:space="preserve">trình bày </w:t>
      </w:r>
      <w:r w:rsidR="00DB02FC" w:rsidRPr="0012478D">
        <w:rPr>
          <w:rFonts w:ascii="Tahoma" w:hAnsi="Tahoma" w:cs="Tahoma"/>
          <w:i/>
          <w:sz w:val="20"/>
          <w:szCs w:val="20"/>
        </w:rPr>
        <w:t>trang trọng</w:t>
      </w:r>
      <w:r w:rsidR="00DA1F0C" w:rsidRPr="0012478D">
        <w:rPr>
          <w:rFonts w:ascii="Tahoma" w:hAnsi="Tahoma" w:cs="Tahoma"/>
          <w:i/>
          <w:sz w:val="20"/>
          <w:szCs w:val="20"/>
        </w:rPr>
        <w:t xml:space="preserve"> </w:t>
      </w:r>
      <w:r w:rsidR="000440D9" w:rsidRPr="0012478D">
        <w:rPr>
          <w:rFonts w:ascii="Tahoma" w:hAnsi="Tahoma" w:cs="Tahoma"/>
          <w:i/>
          <w:sz w:val="20"/>
          <w:szCs w:val="20"/>
        </w:rPr>
        <w:t xml:space="preserve">vào </w:t>
      </w:r>
      <w:r w:rsidR="005B316C" w:rsidRPr="0012478D">
        <w:rPr>
          <w:rFonts w:ascii="Tahoma" w:hAnsi="Tahoma" w:cs="Tahoma"/>
          <w:i/>
          <w:sz w:val="20"/>
          <w:szCs w:val="20"/>
        </w:rPr>
        <w:t xml:space="preserve">khổ </w:t>
      </w:r>
      <w:r w:rsidR="00BC4C1F" w:rsidRPr="0012478D">
        <w:rPr>
          <w:rFonts w:ascii="Tahoma" w:hAnsi="Tahoma" w:cs="Tahoma"/>
          <w:i/>
          <w:sz w:val="20"/>
          <w:szCs w:val="20"/>
        </w:rPr>
        <w:t>A3</w:t>
      </w:r>
      <w:r w:rsidR="00DA1F0C" w:rsidRPr="0012478D">
        <w:rPr>
          <w:rFonts w:ascii="Tahoma" w:hAnsi="Tahoma" w:cs="Tahoma"/>
          <w:i/>
          <w:sz w:val="20"/>
          <w:szCs w:val="20"/>
        </w:rPr>
        <w:t>).</w:t>
      </w:r>
    </w:p>
    <w:p w:rsidR="000345CF" w:rsidRPr="0012478D" w:rsidRDefault="002A207A" w:rsidP="00DA1F0C">
      <w:pPr>
        <w:spacing w:after="0" w:line="312" w:lineRule="auto"/>
        <w:ind w:firstLine="360"/>
        <w:jc w:val="both"/>
        <w:rPr>
          <w:rFonts w:ascii="Tahoma" w:hAnsi="Tahoma" w:cs="Tahoma"/>
          <w:i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</w:t>
      </w:r>
      <w:r w:rsidR="00DA1F0C" w:rsidRPr="0012478D">
        <w:rPr>
          <w:rFonts w:ascii="Tahoma" w:hAnsi="Tahoma" w:cs="Tahoma"/>
          <w:sz w:val="20"/>
          <w:szCs w:val="20"/>
        </w:rPr>
        <w:t xml:space="preserve"> </w:t>
      </w:r>
      <w:r w:rsidR="00C917CD" w:rsidRPr="0012478D">
        <w:rPr>
          <w:rFonts w:ascii="Tahoma" w:hAnsi="Tahoma" w:cs="Tahoma"/>
          <w:sz w:val="20"/>
          <w:szCs w:val="20"/>
        </w:rPr>
        <w:t xml:space="preserve">Bài dự thi không được ký tên, không sử dụng bất kỳ ký hiệu nào. Chỉ lưu tên file </w:t>
      </w:r>
      <w:r w:rsidR="00F83EC8" w:rsidRPr="0012478D">
        <w:rPr>
          <w:rFonts w:ascii="Tahoma" w:hAnsi="Tahoma" w:cs="Tahoma"/>
          <w:sz w:val="20"/>
          <w:szCs w:val="20"/>
        </w:rPr>
        <w:t xml:space="preserve">dự thi </w:t>
      </w:r>
      <w:r w:rsidR="00C917CD" w:rsidRPr="0012478D">
        <w:rPr>
          <w:rFonts w:ascii="Tahoma" w:hAnsi="Tahoma" w:cs="Tahoma"/>
          <w:sz w:val="20"/>
          <w:szCs w:val="20"/>
        </w:rPr>
        <w:t xml:space="preserve">trùng với tên </w:t>
      </w:r>
      <w:r w:rsidR="00027AAA" w:rsidRPr="0012478D">
        <w:rPr>
          <w:rFonts w:ascii="Tahoma" w:hAnsi="Tahoma" w:cs="Tahoma"/>
          <w:sz w:val="20"/>
          <w:szCs w:val="20"/>
        </w:rPr>
        <w:t>t</w:t>
      </w:r>
      <w:r w:rsidR="00C917CD" w:rsidRPr="0012478D">
        <w:rPr>
          <w:rFonts w:ascii="Tahoma" w:hAnsi="Tahoma" w:cs="Tahoma"/>
          <w:sz w:val="20"/>
          <w:szCs w:val="20"/>
        </w:rPr>
        <w:t>hí sinh dự thi theo thứ tự</w:t>
      </w:r>
      <w:r w:rsidR="00DA1F0C" w:rsidRPr="0012478D">
        <w:rPr>
          <w:rFonts w:ascii="Tahoma" w:hAnsi="Tahoma" w:cs="Tahoma"/>
          <w:sz w:val="20"/>
          <w:szCs w:val="20"/>
        </w:rPr>
        <w:t xml:space="preserve">. </w:t>
      </w:r>
      <w:r w:rsidR="00DA1F0C" w:rsidRPr="0012478D">
        <w:rPr>
          <w:rFonts w:ascii="Tahoma" w:hAnsi="Tahoma" w:cs="Tahoma"/>
          <w:i/>
          <w:sz w:val="20"/>
          <w:szCs w:val="20"/>
        </w:rPr>
        <w:t xml:space="preserve">Ví dụ: </w:t>
      </w:r>
      <w:r w:rsidR="00D40633" w:rsidRPr="0012478D">
        <w:rPr>
          <w:rFonts w:ascii="Tahoma" w:hAnsi="Tahoma" w:cs="Tahoma"/>
          <w:i/>
          <w:sz w:val="20"/>
          <w:szCs w:val="20"/>
        </w:rPr>
        <w:t>N</w:t>
      </w:r>
      <w:r w:rsidR="00C917CD" w:rsidRPr="0012478D">
        <w:rPr>
          <w:rFonts w:ascii="Tahoma" w:hAnsi="Tahoma" w:cs="Tahoma"/>
          <w:i/>
          <w:sz w:val="20"/>
          <w:szCs w:val="20"/>
        </w:rPr>
        <w:t xml:space="preserve">ếu </w:t>
      </w:r>
      <w:r w:rsidR="00027AAA" w:rsidRPr="0012478D">
        <w:rPr>
          <w:rFonts w:ascii="Tahoma" w:hAnsi="Tahoma" w:cs="Tahoma"/>
          <w:i/>
          <w:sz w:val="20"/>
          <w:szCs w:val="20"/>
        </w:rPr>
        <w:t>t</w:t>
      </w:r>
      <w:r w:rsidR="00C917CD" w:rsidRPr="0012478D">
        <w:rPr>
          <w:rFonts w:ascii="Tahoma" w:hAnsi="Tahoma" w:cs="Tahoma"/>
          <w:i/>
          <w:sz w:val="20"/>
          <w:szCs w:val="20"/>
        </w:rPr>
        <w:t xml:space="preserve">hí sinh dự thi hơn 1 </w:t>
      </w:r>
      <w:r w:rsidR="00027AAA" w:rsidRPr="0012478D">
        <w:rPr>
          <w:rFonts w:ascii="Tahoma" w:hAnsi="Tahoma" w:cs="Tahoma"/>
          <w:i/>
          <w:sz w:val="20"/>
          <w:szCs w:val="20"/>
        </w:rPr>
        <w:t>s</w:t>
      </w:r>
      <w:r w:rsidR="00C917CD" w:rsidRPr="0012478D">
        <w:rPr>
          <w:rFonts w:ascii="Tahoma" w:hAnsi="Tahoma" w:cs="Tahoma"/>
          <w:i/>
          <w:sz w:val="20"/>
          <w:szCs w:val="20"/>
        </w:rPr>
        <w:t>ản phẩ</w:t>
      </w:r>
      <w:r w:rsidR="008E3F9F" w:rsidRPr="0012478D">
        <w:rPr>
          <w:rFonts w:ascii="Tahoma" w:hAnsi="Tahoma" w:cs="Tahoma"/>
          <w:i/>
          <w:sz w:val="20"/>
          <w:szCs w:val="20"/>
        </w:rPr>
        <w:t xml:space="preserve">m, </w:t>
      </w:r>
      <w:r w:rsidR="00DA1F0C" w:rsidRPr="0012478D">
        <w:rPr>
          <w:rFonts w:ascii="Tahoma" w:hAnsi="Tahoma" w:cs="Tahoma"/>
          <w:i/>
          <w:sz w:val="20"/>
          <w:szCs w:val="20"/>
        </w:rPr>
        <w:t>lưu tên file</w:t>
      </w:r>
      <w:r w:rsidR="008E3F9F" w:rsidRPr="0012478D">
        <w:rPr>
          <w:rFonts w:ascii="Tahoma" w:hAnsi="Tahoma" w:cs="Tahoma"/>
          <w:i/>
          <w:sz w:val="20"/>
          <w:szCs w:val="20"/>
        </w:rPr>
        <w:t xml:space="preserve"> </w:t>
      </w:r>
      <w:r w:rsidR="008E3F9F" w:rsidRPr="0012478D">
        <w:rPr>
          <w:rFonts w:ascii="Tahoma" w:hAnsi="Tahoma" w:cs="Tahoma"/>
          <w:b/>
          <w:i/>
          <w:sz w:val="20"/>
          <w:szCs w:val="20"/>
        </w:rPr>
        <w:t>01 Nguyen Ngoc Vi</w:t>
      </w:r>
      <w:r w:rsidR="00EE78ED" w:rsidRPr="0012478D">
        <w:rPr>
          <w:rFonts w:ascii="Tahoma" w:hAnsi="Tahoma" w:cs="Tahoma"/>
          <w:i/>
          <w:sz w:val="20"/>
          <w:szCs w:val="20"/>
        </w:rPr>
        <w:t xml:space="preserve">, </w:t>
      </w:r>
      <w:r w:rsidR="00EE78ED" w:rsidRPr="0012478D">
        <w:rPr>
          <w:rFonts w:ascii="Tahoma" w:hAnsi="Tahoma" w:cs="Tahoma"/>
          <w:b/>
          <w:i/>
          <w:sz w:val="20"/>
          <w:szCs w:val="20"/>
        </w:rPr>
        <w:t>02 Nguye</w:t>
      </w:r>
      <w:r w:rsidR="00C917CD" w:rsidRPr="0012478D">
        <w:rPr>
          <w:rFonts w:ascii="Tahoma" w:hAnsi="Tahoma" w:cs="Tahoma"/>
          <w:b/>
          <w:i/>
          <w:sz w:val="20"/>
          <w:szCs w:val="20"/>
        </w:rPr>
        <w:t xml:space="preserve">n </w:t>
      </w:r>
      <w:r w:rsidR="008E3F9F" w:rsidRPr="0012478D">
        <w:rPr>
          <w:rFonts w:ascii="Tahoma" w:hAnsi="Tahoma" w:cs="Tahoma"/>
          <w:b/>
          <w:i/>
          <w:sz w:val="20"/>
          <w:szCs w:val="20"/>
        </w:rPr>
        <w:t>Ngoc Vi</w:t>
      </w:r>
      <w:r w:rsidR="00C917CD" w:rsidRPr="0012478D">
        <w:rPr>
          <w:rFonts w:ascii="Tahoma" w:hAnsi="Tahoma" w:cs="Tahoma"/>
          <w:i/>
          <w:sz w:val="20"/>
          <w:szCs w:val="20"/>
        </w:rPr>
        <w:t>,..)</w:t>
      </w:r>
      <w:r w:rsidR="007E4216" w:rsidRPr="0012478D">
        <w:rPr>
          <w:rFonts w:ascii="Tahoma" w:hAnsi="Tahoma" w:cs="Tahoma"/>
          <w:i/>
          <w:sz w:val="20"/>
          <w:szCs w:val="20"/>
        </w:rPr>
        <w:t xml:space="preserve">. </w:t>
      </w:r>
      <w:r w:rsidR="00170BC2" w:rsidRPr="0012478D">
        <w:rPr>
          <w:rFonts w:ascii="Tahoma" w:hAnsi="Tahoma" w:cs="Tahoma"/>
          <w:sz w:val="20"/>
          <w:szCs w:val="20"/>
        </w:rPr>
        <w:t>Ban T</w:t>
      </w:r>
      <w:r w:rsidR="007E4216" w:rsidRPr="0012478D">
        <w:rPr>
          <w:rFonts w:ascii="Tahoma" w:hAnsi="Tahoma" w:cs="Tahoma"/>
          <w:sz w:val="20"/>
          <w:szCs w:val="20"/>
        </w:rPr>
        <w:t>ổ chứ</w:t>
      </w:r>
      <w:r w:rsidR="006347E3" w:rsidRPr="0012478D">
        <w:rPr>
          <w:rFonts w:ascii="Tahoma" w:hAnsi="Tahoma" w:cs="Tahoma"/>
          <w:sz w:val="20"/>
          <w:szCs w:val="20"/>
        </w:rPr>
        <w:t xml:space="preserve">c </w:t>
      </w:r>
      <w:r w:rsidR="00197F32" w:rsidRPr="0012478D">
        <w:rPr>
          <w:rFonts w:ascii="Tahoma" w:hAnsi="Tahoma" w:cs="Tahoma"/>
          <w:sz w:val="20"/>
          <w:szCs w:val="20"/>
        </w:rPr>
        <w:t xml:space="preserve">sẽ phản hồi sớm </w:t>
      </w:r>
      <w:r w:rsidR="006F67BB" w:rsidRPr="0012478D">
        <w:rPr>
          <w:rFonts w:ascii="Tahoma" w:hAnsi="Tahoma" w:cs="Tahoma"/>
          <w:sz w:val="20"/>
          <w:szCs w:val="20"/>
        </w:rPr>
        <w:t xml:space="preserve">đến từng </w:t>
      </w:r>
      <w:r w:rsidR="00027AAA" w:rsidRPr="0012478D">
        <w:rPr>
          <w:rFonts w:ascii="Tahoma" w:hAnsi="Tahoma" w:cs="Tahoma"/>
          <w:sz w:val="20"/>
          <w:szCs w:val="20"/>
        </w:rPr>
        <w:t>t</w:t>
      </w:r>
      <w:r w:rsidR="00502723" w:rsidRPr="0012478D">
        <w:rPr>
          <w:rFonts w:ascii="Tahoma" w:hAnsi="Tahoma" w:cs="Tahoma"/>
          <w:sz w:val="20"/>
          <w:szCs w:val="20"/>
        </w:rPr>
        <w:t>hí sinh</w:t>
      </w:r>
      <w:r w:rsidR="006F67BB" w:rsidRPr="0012478D">
        <w:rPr>
          <w:rFonts w:ascii="Tahoma" w:hAnsi="Tahoma" w:cs="Tahoma"/>
          <w:sz w:val="20"/>
          <w:szCs w:val="20"/>
        </w:rPr>
        <w:t xml:space="preserve">, </w:t>
      </w:r>
      <w:r w:rsidR="00197F32" w:rsidRPr="0012478D">
        <w:rPr>
          <w:rFonts w:ascii="Tahoma" w:hAnsi="Tahoma" w:cs="Tahoma"/>
          <w:sz w:val="20"/>
          <w:szCs w:val="20"/>
        </w:rPr>
        <w:t xml:space="preserve">khi </w:t>
      </w:r>
      <w:r w:rsidR="006F67BB" w:rsidRPr="0012478D">
        <w:rPr>
          <w:rFonts w:ascii="Tahoma" w:hAnsi="Tahoma" w:cs="Tahoma"/>
          <w:sz w:val="20"/>
          <w:szCs w:val="20"/>
        </w:rPr>
        <w:t xml:space="preserve">đã </w:t>
      </w:r>
      <w:r w:rsidR="00197F32" w:rsidRPr="0012478D">
        <w:rPr>
          <w:rFonts w:ascii="Tahoma" w:hAnsi="Tahoma" w:cs="Tahoma"/>
          <w:sz w:val="20"/>
          <w:szCs w:val="20"/>
        </w:rPr>
        <w:t xml:space="preserve">nhận được </w:t>
      </w:r>
      <w:r w:rsidR="006F67BB" w:rsidRPr="0012478D">
        <w:rPr>
          <w:rFonts w:ascii="Tahoma" w:hAnsi="Tahoma" w:cs="Tahoma"/>
          <w:sz w:val="20"/>
          <w:szCs w:val="20"/>
        </w:rPr>
        <w:t>bài</w:t>
      </w:r>
      <w:r w:rsidR="00197F32" w:rsidRPr="0012478D">
        <w:rPr>
          <w:rFonts w:ascii="Tahoma" w:hAnsi="Tahoma" w:cs="Tahoma"/>
          <w:sz w:val="20"/>
          <w:szCs w:val="20"/>
        </w:rPr>
        <w:t xml:space="preserve"> dự thi.</w:t>
      </w:r>
    </w:p>
    <w:p w:rsidR="00F1387E" w:rsidRPr="0012478D" w:rsidRDefault="00F1387E" w:rsidP="00C24BAE">
      <w:pPr>
        <w:spacing w:after="0" w:line="312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  <w:r w:rsidRPr="0012478D">
        <w:rPr>
          <w:rFonts w:ascii="Tahoma" w:hAnsi="Tahoma" w:cs="Tahoma"/>
          <w:b/>
          <w:sz w:val="20"/>
          <w:szCs w:val="20"/>
        </w:rPr>
        <w:t>3. Tiêu chí đánh giá:</w:t>
      </w:r>
    </w:p>
    <w:p w:rsidR="00F1387E" w:rsidRPr="0012478D" w:rsidRDefault="00F1387E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 Tính sáng tạo, độc đáo: 25%</w:t>
      </w:r>
    </w:p>
    <w:p w:rsidR="00F1387E" w:rsidRPr="0012478D" w:rsidRDefault="00F1387E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 Tính ứng dụng: 25%</w:t>
      </w:r>
    </w:p>
    <w:p w:rsidR="00F1387E" w:rsidRPr="0012478D" w:rsidRDefault="00F1387E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 Lựa chọn chất liệu hiển thị</w:t>
      </w:r>
      <w:r w:rsidR="00836BC8" w:rsidRPr="0012478D">
        <w:rPr>
          <w:rFonts w:ascii="Tahoma" w:hAnsi="Tahoma" w:cs="Tahoma"/>
          <w:sz w:val="20"/>
          <w:szCs w:val="20"/>
        </w:rPr>
        <w:t>:</w:t>
      </w:r>
      <w:r w:rsidRPr="0012478D">
        <w:rPr>
          <w:rFonts w:ascii="Tahoma" w:hAnsi="Tahoma" w:cs="Tahoma"/>
          <w:sz w:val="20"/>
          <w:szCs w:val="20"/>
        </w:rPr>
        <w:t xml:space="preserve"> 25%</w:t>
      </w:r>
    </w:p>
    <w:p w:rsidR="00F1387E" w:rsidRPr="0012478D" w:rsidRDefault="00F1387E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 Tính thẩm mỹ: 25%.</w:t>
      </w:r>
    </w:p>
    <w:p w:rsidR="00C11123" w:rsidRPr="0012478D" w:rsidRDefault="00C11123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</w:p>
    <w:p w:rsidR="00B96E6B" w:rsidRPr="0012478D" w:rsidRDefault="00B96E6B" w:rsidP="00C24BAE">
      <w:p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12478D">
        <w:rPr>
          <w:rFonts w:ascii="Tahoma" w:hAnsi="Tahoma" w:cs="Tahoma"/>
          <w:b/>
          <w:sz w:val="20"/>
          <w:szCs w:val="20"/>
        </w:rPr>
        <w:t>IV. THỜI GIAN</w:t>
      </w:r>
      <w:r w:rsidR="00C60E8D" w:rsidRPr="0012478D">
        <w:rPr>
          <w:rFonts w:ascii="Tahoma" w:hAnsi="Tahoma" w:cs="Tahoma"/>
          <w:b/>
          <w:sz w:val="20"/>
          <w:szCs w:val="20"/>
        </w:rPr>
        <w:t xml:space="preserve"> VÀ HÌNH THỨC </w:t>
      </w:r>
      <w:r w:rsidRPr="0012478D">
        <w:rPr>
          <w:rFonts w:ascii="Tahoma" w:hAnsi="Tahoma" w:cs="Tahoma"/>
          <w:b/>
          <w:sz w:val="20"/>
          <w:szCs w:val="20"/>
        </w:rPr>
        <w:t xml:space="preserve">NHẬN </w:t>
      </w:r>
      <w:r w:rsidR="00270F33" w:rsidRPr="0012478D">
        <w:rPr>
          <w:rFonts w:ascii="Tahoma" w:hAnsi="Tahoma" w:cs="Tahoma"/>
          <w:b/>
          <w:sz w:val="20"/>
          <w:szCs w:val="20"/>
        </w:rPr>
        <w:t>BÀI</w:t>
      </w:r>
      <w:r w:rsidRPr="0012478D">
        <w:rPr>
          <w:rFonts w:ascii="Tahoma" w:hAnsi="Tahoma" w:cs="Tahoma"/>
          <w:b/>
          <w:sz w:val="20"/>
          <w:szCs w:val="20"/>
        </w:rPr>
        <w:t xml:space="preserve"> DỰ THI</w:t>
      </w:r>
    </w:p>
    <w:p w:rsidR="00944CAA" w:rsidRPr="0012478D" w:rsidRDefault="002D7862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- </w:t>
      </w:r>
      <w:r w:rsidR="00354FE1" w:rsidRPr="0012478D">
        <w:rPr>
          <w:rFonts w:ascii="Tahoma" w:hAnsi="Tahoma" w:cs="Tahoma"/>
          <w:sz w:val="20"/>
          <w:szCs w:val="20"/>
        </w:rPr>
        <w:t>Phát động cuộc thi ngày 1</w:t>
      </w:r>
      <w:r w:rsidR="002F6C44" w:rsidRPr="0012478D">
        <w:rPr>
          <w:rFonts w:ascii="Tahoma" w:hAnsi="Tahoma" w:cs="Tahoma"/>
          <w:sz w:val="20"/>
          <w:szCs w:val="20"/>
        </w:rPr>
        <w:t>5</w:t>
      </w:r>
      <w:r w:rsidR="00354FE1" w:rsidRPr="0012478D">
        <w:rPr>
          <w:rFonts w:ascii="Tahoma" w:hAnsi="Tahoma" w:cs="Tahoma"/>
          <w:sz w:val="20"/>
          <w:szCs w:val="20"/>
        </w:rPr>
        <w:t xml:space="preserve">/2/2016. </w:t>
      </w:r>
    </w:p>
    <w:p w:rsidR="00B00016" w:rsidRPr="0012478D" w:rsidRDefault="00944CAA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- </w:t>
      </w:r>
      <w:r w:rsidR="00354FE1" w:rsidRPr="0012478D">
        <w:rPr>
          <w:rFonts w:ascii="Tahoma" w:hAnsi="Tahoma" w:cs="Tahoma"/>
          <w:sz w:val="20"/>
          <w:szCs w:val="20"/>
        </w:rPr>
        <w:t xml:space="preserve">Nhận bài </w:t>
      </w:r>
      <w:r w:rsidR="002D7862" w:rsidRPr="0012478D">
        <w:rPr>
          <w:rFonts w:ascii="Tahoma" w:hAnsi="Tahoma" w:cs="Tahoma"/>
          <w:sz w:val="20"/>
          <w:szCs w:val="20"/>
        </w:rPr>
        <w:t xml:space="preserve">từ </w:t>
      </w:r>
      <w:r w:rsidR="00A47A7D" w:rsidRPr="0012478D">
        <w:rPr>
          <w:rFonts w:ascii="Tahoma" w:hAnsi="Tahoma" w:cs="Tahoma"/>
          <w:sz w:val="20"/>
          <w:szCs w:val="20"/>
        </w:rPr>
        <w:t xml:space="preserve">ngày </w:t>
      </w:r>
      <w:r w:rsidR="00354FE1" w:rsidRPr="0012478D">
        <w:rPr>
          <w:rFonts w:ascii="Tahoma" w:hAnsi="Tahoma" w:cs="Tahoma"/>
          <w:sz w:val="20"/>
          <w:szCs w:val="20"/>
        </w:rPr>
        <w:t>1</w:t>
      </w:r>
      <w:r w:rsidR="002F6C44" w:rsidRPr="0012478D">
        <w:rPr>
          <w:rFonts w:ascii="Tahoma" w:hAnsi="Tahoma" w:cs="Tahoma"/>
          <w:sz w:val="20"/>
          <w:szCs w:val="20"/>
        </w:rPr>
        <w:t>5</w:t>
      </w:r>
      <w:r w:rsidR="00354FE1" w:rsidRPr="0012478D">
        <w:rPr>
          <w:rFonts w:ascii="Tahoma" w:hAnsi="Tahoma" w:cs="Tahoma"/>
          <w:sz w:val="20"/>
          <w:szCs w:val="20"/>
        </w:rPr>
        <w:t>/4</w:t>
      </w:r>
      <w:r w:rsidR="00286DBD" w:rsidRPr="0012478D">
        <w:rPr>
          <w:rFonts w:ascii="Tahoma" w:hAnsi="Tahoma" w:cs="Tahoma"/>
          <w:sz w:val="20"/>
          <w:szCs w:val="20"/>
        </w:rPr>
        <w:t>/2016</w:t>
      </w:r>
      <w:r w:rsidR="00DA1F0C" w:rsidRPr="0012478D">
        <w:rPr>
          <w:rFonts w:ascii="Tahoma" w:hAnsi="Tahoma" w:cs="Tahoma"/>
          <w:sz w:val="20"/>
          <w:szCs w:val="20"/>
        </w:rPr>
        <w:t xml:space="preserve"> </w:t>
      </w:r>
      <w:r w:rsidR="00C65479" w:rsidRPr="0012478D">
        <w:rPr>
          <w:rFonts w:ascii="Tahoma" w:hAnsi="Tahoma" w:cs="Tahoma"/>
          <w:sz w:val="20"/>
          <w:szCs w:val="20"/>
        </w:rPr>
        <w:t>đến</w:t>
      </w:r>
      <w:r w:rsidR="00354FE1" w:rsidRPr="0012478D">
        <w:rPr>
          <w:rFonts w:ascii="Tahoma" w:hAnsi="Tahoma" w:cs="Tahoma"/>
          <w:sz w:val="20"/>
          <w:szCs w:val="20"/>
        </w:rPr>
        <w:t xml:space="preserve"> 17h00 ngày 29/4/2016</w:t>
      </w:r>
      <w:r w:rsidR="00EE4072" w:rsidRPr="0012478D">
        <w:rPr>
          <w:rFonts w:ascii="Tahoma" w:hAnsi="Tahoma" w:cs="Tahoma"/>
          <w:sz w:val="20"/>
          <w:szCs w:val="20"/>
        </w:rPr>
        <w:t>.</w:t>
      </w:r>
    </w:p>
    <w:p w:rsidR="00F83EC8" w:rsidRPr="0012478D" w:rsidRDefault="00EE4072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</w:t>
      </w:r>
      <w:r w:rsidR="00DA1F0C" w:rsidRPr="0012478D">
        <w:rPr>
          <w:rFonts w:ascii="Tahoma" w:hAnsi="Tahoma" w:cs="Tahoma"/>
          <w:sz w:val="20"/>
          <w:szCs w:val="20"/>
        </w:rPr>
        <w:t xml:space="preserve"> </w:t>
      </w:r>
      <w:r w:rsidR="00F05F9D" w:rsidRPr="0012478D">
        <w:rPr>
          <w:rFonts w:ascii="Tahoma" w:hAnsi="Tahoma" w:cs="Tahoma"/>
          <w:sz w:val="20"/>
          <w:szCs w:val="20"/>
        </w:rPr>
        <w:t>Thí sinh gửi bài dự</w:t>
      </w:r>
      <w:r w:rsidR="002D7862" w:rsidRPr="0012478D">
        <w:rPr>
          <w:rFonts w:ascii="Tahoma" w:hAnsi="Tahoma" w:cs="Tahoma"/>
          <w:sz w:val="20"/>
          <w:szCs w:val="20"/>
        </w:rPr>
        <w:t xml:space="preserve"> thi online, </w:t>
      </w:r>
      <w:r w:rsidR="00F83EC8" w:rsidRPr="0012478D">
        <w:rPr>
          <w:rFonts w:ascii="Tahoma" w:hAnsi="Tahoma" w:cs="Tahoma"/>
          <w:sz w:val="20"/>
          <w:szCs w:val="20"/>
        </w:rPr>
        <w:t xml:space="preserve">điền đầy đủ thông tin cá nhân trong mục hướng dẫn </w:t>
      </w:r>
      <w:r w:rsidR="00AC1711" w:rsidRPr="0012478D">
        <w:rPr>
          <w:rFonts w:ascii="Tahoma" w:hAnsi="Tahoma" w:cs="Tahoma"/>
          <w:sz w:val="20"/>
          <w:szCs w:val="20"/>
        </w:rPr>
        <w:t xml:space="preserve">nộp bài </w:t>
      </w:r>
      <w:r w:rsidR="002D7862" w:rsidRPr="0012478D">
        <w:rPr>
          <w:rFonts w:ascii="Tahoma" w:hAnsi="Tahoma" w:cs="Tahoma"/>
          <w:sz w:val="20"/>
          <w:szCs w:val="20"/>
        </w:rPr>
        <w:t xml:space="preserve">thông qua cổng </w:t>
      </w:r>
      <w:r w:rsidR="00F83EC8" w:rsidRPr="0012478D">
        <w:rPr>
          <w:rFonts w:ascii="Tahoma" w:hAnsi="Tahoma" w:cs="Tahoma"/>
          <w:sz w:val="20"/>
          <w:szCs w:val="20"/>
        </w:rPr>
        <w:t xml:space="preserve">điện tử </w:t>
      </w:r>
      <w:hyperlink r:id="rId9" w:history="1">
        <w:r w:rsidR="00F83EC8" w:rsidRPr="0012478D">
          <w:rPr>
            <w:rStyle w:val="Hyperlink"/>
            <w:rFonts w:ascii="Tahoma" w:hAnsi="Tahoma" w:cs="Tahoma"/>
            <w:i/>
            <w:color w:val="auto"/>
            <w:sz w:val="20"/>
            <w:szCs w:val="20"/>
            <w:u w:val="none"/>
          </w:rPr>
          <w:t>cca.lanvipaper.com.vn</w:t>
        </w:r>
      </w:hyperlink>
      <w:r w:rsidR="00F83EC8" w:rsidRPr="0012478D">
        <w:rPr>
          <w:rFonts w:ascii="Tahoma" w:hAnsi="Tahoma" w:cs="Tahoma"/>
          <w:i/>
          <w:sz w:val="20"/>
          <w:szCs w:val="20"/>
        </w:rPr>
        <w:t>.</w:t>
      </w:r>
    </w:p>
    <w:p w:rsidR="00EE07F7" w:rsidRPr="0012478D" w:rsidRDefault="00D678BE" w:rsidP="00C24BAE">
      <w:pPr>
        <w:pStyle w:val="Default"/>
        <w:spacing w:line="312" w:lineRule="auto"/>
        <w:ind w:firstLine="360"/>
        <w:rPr>
          <w:rFonts w:ascii="Tahoma" w:hAnsi="Tahoma" w:cs="Tahoma"/>
          <w:color w:val="auto"/>
          <w:sz w:val="20"/>
          <w:szCs w:val="20"/>
        </w:rPr>
      </w:pPr>
      <w:r w:rsidRPr="0012478D">
        <w:rPr>
          <w:rFonts w:ascii="Tahoma" w:hAnsi="Tahoma" w:cs="Tahoma"/>
          <w:color w:val="auto"/>
          <w:sz w:val="20"/>
          <w:szCs w:val="20"/>
        </w:rPr>
        <w:t>- Trả lời thắc mắc: Ms. Thư (0914 744 508) - Mr. Lộc (0947 303 179</w:t>
      </w:r>
      <w:r w:rsidR="002D7862" w:rsidRPr="0012478D">
        <w:rPr>
          <w:rFonts w:ascii="Tahoma" w:hAnsi="Tahoma" w:cs="Tahoma"/>
          <w:color w:val="auto"/>
          <w:sz w:val="20"/>
          <w:szCs w:val="20"/>
        </w:rPr>
        <w:t>)</w:t>
      </w:r>
    </w:p>
    <w:p w:rsidR="00DA1F0C" w:rsidRPr="0012478D" w:rsidRDefault="00DA1F0C" w:rsidP="00C24BAE">
      <w:pPr>
        <w:pStyle w:val="Default"/>
        <w:spacing w:line="312" w:lineRule="auto"/>
        <w:ind w:firstLine="360"/>
        <w:rPr>
          <w:rFonts w:ascii="Tahoma" w:hAnsi="Tahoma" w:cs="Tahoma"/>
          <w:color w:val="auto"/>
          <w:sz w:val="20"/>
          <w:szCs w:val="20"/>
        </w:rPr>
      </w:pPr>
    </w:p>
    <w:p w:rsidR="00B96E6B" w:rsidRPr="0012478D" w:rsidRDefault="00B96E6B" w:rsidP="00C24BAE">
      <w:p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12478D">
        <w:rPr>
          <w:rFonts w:ascii="Tahoma" w:hAnsi="Tahoma" w:cs="Tahoma"/>
          <w:b/>
          <w:sz w:val="20"/>
          <w:szCs w:val="20"/>
        </w:rPr>
        <w:t>V. CƠ CẤU GIẢI THƯỞNG VÀ THỜI GIAN CÔNG BỐ</w:t>
      </w:r>
    </w:p>
    <w:p w:rsidR="007A5F88" w:rsidRPr="0012478D" w:rsidRDefault="007A5F88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b/>
          <w:sz w:val="20"/>
          <w:szCs w:val="20"/>
        </w:rPr>
        <w:lastRenderedPageBreak/>
        <w:t>1. Cơ cấu giải thưởng</w:t>
      </w:r>
    </w:p>
    <w:p w:rsidR="00E004A8" w:rsidRPr="0012478D" w:rsidRDefault="00E004A8" w:rsidP="00C24BA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b/>
          <w:bCs/>
          <w:sz w:val="20"/>
          <w:szCs w:val="20"/>
        </w:rPr>
        <w:t xml:space="preserve">01 Giải Nhà thiết kế CCA: </w:t>
      </w:r>
    </w:p>
    <w:p w:rsidR="00E004A8" w:rsidRPr="0012478D" w:rsidRDefault="00E004A8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12478D">
        <w:rPr>
          <w:rStyle w:val="apple-converted-space"/>
          <w:rFonts w:ascii="Tahoma" w:hAnsi="Tahoma" w:cs="Tahoma"/>
          <w:sz w:val="20"/>
          <w:szCs w:val="20"/>
        </w:rPr>
        <w:t>+ Chuyến tham quan triển lãm Thiết kế đồ họa tại Singapore (</w:t>
      </w:r>
      <w:r w:rsidR="00D40633" w:rsidRPr="0012478D">
        <w:rPr>
          <w:rStyle w:val="apple-converted-space"/>
          <w:rFonts w:ascii="Tahoma" w:hAnsi="Tahoma" w:cs="Tahoma"/>
          <w:sz w:val="20"/>
          <w:szCs w:val="20"/>
        </w:rPr>
        <w:t>T</w:t>
      </w:r>
      <w:r w:rsidRPr="0012478D">
        <w:rPr>
          <w:rStyle w:val="apple-converted-space"/>
          <w:rFonts w:ascii="Tahoma" w:hAnsi="Tahoma" w:cs="Tahoma"/>
          <w:sz w:val="20"/>
          <w:szCs w:val="20"/>
        </w:rPr>
        <w:t>rọn gói dành cho 2 người)</w:t>
      </w:r>
    </w:p>
    <w:p w:rsidR="00E004A8" w:rsidRPr="0012478D" w:rsidRDefault="00E004A8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12478D">
        <w:rPr>
          <w:rStyle w:val="apple-converted-space"/>
          <w:rFonts w:ascii="Tahoma" w:hAnsi="Tahoma" w:cs="Tahoma"/>
          <w:sz w:val="20"/>
          <w:szCs w:val="20"/>
        </w:rPr>
        <w:t xml:space="preserve">+ Tiền mặt </w:t>
      </w:r>
      <w:r w:rsidRPr="0012478D">
        <w:rPr>
          <w:rStyle w:val="apple-converted-space"/>
          <w:rFonts w:ascii="Tahoma" w:hAnsi="Tahoma" w:cs="Tahoma"/>
          <w:b/>
          <w:sz w:val="20"/>
          <w:szCs w:val="20"/>
        </w:rPr>
        <w:t xml:space="preserve">20,000,000 </w:t>
      </w:r>
      <w:r w:rsidRPr="0012478D">
        <w:rPr>
          <w:rStyle w:val="apple-converted-space"/>
          <w:rFonts w:ascii="Tahoma" w:hAnsi="Tahoma" w:cs="Tahoma"/>
          <w:sz w:val="20"/>
          <w:szCs w:val="20"/>
        </w:rPr>
        <w:t>VNĐ</w:t>
      </w:r>
    </w:p>
    <w:p w:rsidR="00E004A8" w:rsidRPr="0012478D" w:rsidRDefault="00E004A8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12478D">
        <w:rPr>
          <w:rStyle w:val="apple-converted-space"/>
          <w:rFonts w:ascii="Tahoma" w:hAnsi="Tahoma" w:cs="Tahoma"/>
          <w:sz w:val="20"/>
          <w:szCs w:val="20"/>
        </w:rPr>
        <w:t>+ Cúp lưu niệm &amp; Giấy chứng nhận</w:t>
      </w:r>
    </w:p>
    <w:p w:rsidR="00E004A8" w:rsidRPr="0012478D" w:rsidRDefault="00E004A8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Style w:val="apple-converted-space"/>
          <w:rFonts w:ascii="Tahoma" w:hAnsi="Tahoma" w:cs="Tahoma"/>
          <w:i/>
          <w:sz w:val="20"/>
          <w:szCs w:val="20"/>
        </w:rPr>
      </w:pPr>
      <w:r w:rsidRPr="0012478D">
        <w:rPr>
          <w:rStyle w:val="apple-converted-space"/>
          <w:rFonts w:ascii="Tahoma" w:hAnsi="Tahoma" w:cs="Tahoma"/>
          <w:i/>
          <w:sz w:val="20"/>
          <w:szCs w:val="20"/>
        </w:rPr>
        <w:t>(*) Giải Nhà thiết kế CCA được bình chọn từ các Giải Nhất của 5 hạng mục</w:t>
      </w:r>
    </w:p>
    <w:p w:rsidR="00E004A8" w:rsidRPr="0012478D" w:rsidRDefault="00E004A8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Style w:val="apple-converted-space"/>
          <w:rFonts w:ascii="Tahoma" w:hAnsi="Tahoma" w:cs="Tahoma"/>
          <w:i/>
          <w:sz w:val="20"/>
          <w:szCs w:val="20"/>
        </w:rPr>
      </w:pPr>
      <w:r w:rsidRPr="0012478D">
        <w:rPr>
          <w:rStyle w:val="apple-converted-space"/>
          <w:rFonts w:ascii="Tahoma" w:hAnsi="Tahoma" w:cs="Tahoma"/>
          <w:i/>
          <w:sz w:val="20"/>
          <w:szCs w:val="20"/>
        </w:rPr>
        <w:t>(*) Giải thưởng chưa bao gồm phần thưởng của Giải Nhất hạng mục</w:t>
      </w:r>
    </w:p>
    <w:p w:rsidR="00914632" w:rsidRPr="0012478D" w:rsidRDefault="00914632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Style w:val="apple-converted-space"/>
          <w:rFonts w:ascii="Tahoma" w:hAnsi="Tahoma" w:cs="Tahoma"/>
          <w:sz w:val="20"/>
          <w:szCs w:val="20"/>
        </w:rPr>
      </w:pPr>
    </w:p>
    <w:p w:rsidR="00E004A8" w:rsidRPr="0012478D" w:rsidRDefault="00E004A8" w:rsidP="00C24BA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b/>
          <w:bCs/>
          <w:sz w:val="20"/>
          <w:szCs w:val="20"/>
        </w:rPr>
        <w:t xml:space="preserve">05 Giải Nhất </w:t>
      </w:r>
      <w:r w:rsidRPr="0012478D">
        <w:rPr>
          <w:rFonts w:ascii="Tahoma" w:hAnsi="Tahoma" w:cs="Tahoma"/>
          <w:bCs/>
          <w:sz w:val="20"/>
          <w:szCs w:val="20"/>
        </w:rPr>
        <w:t>(01 Giải cho mỗi hạng mục)</w:t>
      </w:r>
      <w:r w:rsidRPr="0012478D">
        <w:rPr>
          <w:rFonts w:ascii="Tahoma" w:hAnsi="Tahoma" w:cs="Tahoma"/>
          <w:b/>
          <w:bCs/>
          <w:sz w:val="20"/>
          <w:szCs w:val="20"/>
        </w:rPr>
        <w:t>:</w:t>
      </w:r>
      <w:r w:rsidRPr="0012478D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E004A8" w:rsidRPr="0012478D" w:rsidRDefault="00E004A8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2478D">
        <w:rPr>
          <w:rStyle w:val="apple-converted-space"/>
          <w:rFonts w:ascii="Tahoma" w:hAnsi="Tahoma" w:cs="Tahoma"/>
          <w:sz w:val="20"/>
          <w:szCs w:val="20"/>
        </w:rPr>
        <w:t xml:space="preserve">+ </w:t>
      </w:r>
      <w:r w:rsidRPr="0012478D">
        <w:rPr>
          <w:rFonts w:ascii="Tahoma" w:hAnsi="Tahoma" w:cs="Tahoma"/>
          <w:sz w:val="20"/>
          <w:szCs w:val="20"/>
        </w:rPr>
        <w:t>T</w:t>
      </w:r>
      <w:r w:rsidRPr="0012478D">
        <w:rPr>
          <w:rStyle w:val="apple-converted-space"/>
          <w:rFonts w:ascii="Tahoma" w:hAnsi="Tahoma" w:cs="Tahoma"/>
          <w:sz w:val="20"/>
          <w:szCs w:val="20"/>
        </w:rPr>
        <w:t>iền mặt </w:t>
      </w:r>
      <w:r w:rsidRPr="0012478D">
        <w:rPr>
          <w:rStyle w:val="apple-converted-space"/>
          <w:rFonts w:ascii="Tahoma" w:hAnsi="Tahoma" w:cs="Tahoma"/>
          <w:b/>
          <w:sz w:val="20"/>
          <w:szCs w:val="20"/>
        </w:rPr>
        <w:t>1</w:t>
      </w:r>
      <w:r w:rsidRPr="0012478D">
        <w:rPr>
          <w:rFonts w:ascii="Tahoma" w:hAnsi="Tahoma" w:cs="Tahoma"/>
          <w:b/>
          <w:bCs/>
          <w:sz w:val="20"/>
          <w:szCs w:val="20"/>
        </w:rPr>
        <w:t>5,000,000</w:t>
      </w:r>
      <w:r w:rsidRPr="0012478D">
        <w:rPr>
          <w:rStyle w:val="apple-converted-space"/>
          <w:rFonts w:ascii="Tahoma" w:hAnsi="Tahoma" w:cs="Tahoma"/>
          <w:sz w:val="20"/>
          <w:szCs w:val="20"/>
        </w:rPr>
        <w:t> </w:t>
      </w:r>
      <w:r w:rsidRPr="0012478D">
        <w:rPr>
          <w:rFonts w:ascii="Tahoma" w:hAnsi="Tahoma" w:cs="Tahoma"/>
          <w:sz w:val="20"/>
          <w:szCs w:val="20"/>
        </w:rPr>
        <w:t xml:space="preserve">VNĐ </w:t>
      </w:r>
    </w:p>
    <w:p w:rsidR="00E004A8" w:rsidRPr="0012478D" w:rsidRDefault="00E004A8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12478D">
        <w:rPr>
          <w:rStyle w:val="apple-converted-space"/>
          <w:rFonts w:ascii="Tahoma" w:hAnsi="Tahoma" w:cs="Tahoma"/>
          <w:sz w:val="20"/>
          <w:szCs w:val="20"/>
        </w:rPr>
        <w:t>+ Cúp lưu niệm &amp; Giấy chứng nhận</w:t>
      </w:r>
    </w:p>
    <w:p w:rsidR="00914632" w:rsidRPr="0012478D" w:rsidRDefault="00914632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Style w:val="apple-converted-space"/>
          <w:rFonts w:ascii="Tahoma" w:hAnsi="Tahoma" w:cs="Tahoma"/>
          <w:sz w:val="20"/>
          <w:szCs w:val="20"/>
        </w:rPr>
      </w:pPr>
    </w:p>
    <w:p w:rsidR="00E004A8" w:rsidRPr="0012478D" w:rsidRDefault="00E004A8" w:rsidP="00C24BA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b/>
          <w:bCs/>
          <w:sz w:val="20"/>
          <w:szCs w:val="20"/>
        </w:rPr>
        <w:t xml:space="preserve">05 Giải Nhì </w:t>
      </w:r>
      <w:r w:rsidRPr="0012478D">
        <w:rPr>
          <w:rFonts w:ascii="Tahoma" w:hAnsi="Tahoma" w:cs="Tahoma"/>
          <w:bCs/>
          <w:sz w:val="20"/>
          <w:szCs w:val="20"/>
        </w:rPr>
        <w:t>(01 Giải cho mỗi hạng mục)</w:t>
      </w:r>
      <w:r w:rsidRPr="0012478D">
        <w:rPr>
          <w:rFonts w:ascii="Tahoma" w:hAnsi="Tahoma" w:cs="Tahoma"/>
          <w:b/>
          <w:bCs/>
          <w:sz w:val="20"/>
          <w:szCs w:val="20"/>
        </w:rPr>
        <w:t>:</w:t>
      </w:r>
      <w:r w:rsidRPr="0012478D">
        <w:rPr>
          <w:rStyle w:val="apple-converted-space"/>
          <w:rFonts w:ascii="Tahoma" w:hAnsi="Tahoma" w:cs="Tahoma"/>
          <w:sz w:val="20"/>
          <w:szCs w:val="20"/>
        </w:rPr>
        <w:t> </w:t>
      </w:r>
    </w:p>
    <w:p w:rsidR="00E004A8" w:rsidRPr="0012478D" w:rsidRDefault="00E004A8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12478D">
        <w:rPr>
          <w:rStyle w:val="apple-converted-space"/>
          <w:rFonts w:ascii="Tahoma" w:hAnsi="Tahoma" w:cs="Tahoma"/>
          <w:sz w:val="20"/>
          <w:szCs w:val="20"/>
        </w:rPr>
        <w:t xml:space="preserve">+ </w:t>
      </w:r>
      <w:r w:rsidRPr="0012478D">
        <w:rPr>
          <w:rFonts w:ascii="Tahoma" w:hAnsi="Tahoma" w:cs="Tahoma"/>
          <w:sz w:val="20"/>
          <w:szCs w:val="20"/>
        </w:rPr>
        <w:t>T</w:t>
      </w:r>
      <w:r w:rsidRPr="0012478D">
        <w:rPr>
          <w:rStyle w:val="apple-converted-space"/>
          <w:rFonts w:ascii="Tahoma" w:hAnsi="Tahoma" w:cs="Tahoma"/>
          <w:sz w:val="20"/>
          <w:szCs w:val="20"/>
        </w:rPr>
        <w:t>iền mặt </w:t>
      </w:r>
      <w:r w:rsidRPr="0012478D">
        <w:rPr>
          <w:rFonts w:ascii="Tahoma" w:hAnsi="Tahoma" w:cs="Tahoma"/>
          <w:b/>
          <w:bCs/>
          <w:sz w:val="20"/>
          <w:szCs w:val="20"/>
        </w:rPr>
        <w:t>5,000,000</w:t>
      </w:r>
      <w:r w:rsidRPr="0012478D">
        <w:rPr>
          <w:rStyle w:val="apple-converted-space"/>
          <w:rFonts w:ascii="Tahoma" w:hAnsi="Tahoma" w:cs="Tahoma"/>
          <w:sz w:val="20"/>
          <w:szCs w:val="20"/>
        </w:rPr>
        <w:t> </w:t>
      </w:r>
      <w:r w:rsidRPr="0012478D">
        <w:rPr>
          <w:rFonts w:ascii="Tahoma" w:hAnsi="Tahoma" w:cs="Tahoma"/>
          <w:sz w:val="20"/>
          <w:szCs w:val="20"/>
        </w:rPr>
        <w:t xml:space="preserve">VNĐ </w:t>
      </w:r>
    </w:p>
    <w:p w:rsidR="00E004A8" w:rsidRPr="0012478D" w:rsidRDefault="00E004A8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12478D">
        <w:rPr>
          <w:rStyle w:val="apple-converted-space"/>
          <w:rFonts w:ascii="Tahoma" w:hAnsi="Tahoma" w:cs="Tahoma"/>
          <w:sz w:val="20"/>
          <w:szCs w:val="20"/>
        </w:rPr>
        <w:t>+ Cúp lưu niệm &amp; Giấy chứng nhận</w:t>
      </w:r>
    </w:p>
    <w:p w:rsidR="00914632" w:rsidRPr="0012478D" w:rsidRDefault="00914632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Style w:val="apple-converted-space"/>
          <w:rFonts w:ascii="Tahoma" w:hAnsi="Tahoma" w:cs="Tahoma"/>
          <w:sz w:val="20"/>
          <w:szCs w:val="20"/>
        </w:rPr>
      </w:pPr>
    </w:p>
    <w:p w:rsidR="00E004A8" w:rsidRPr="0012478D" w:rsidRDefault="00E004A8" w:rsidP="00C24BA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uto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b/>
          <w:bCs/>
          <w:sz w:val="20"/>
          <w:szCs w:val="20"/>
        </w:rPr>
        <w:t>01 Giải Khán Giả Bầu Chọn</w:t>
      </w:r>
      <w:r w:rsidRPr="0012478D">
        <w:rPr>
          <w:rFonts w:ascii="Tahoma" w:hAnsi="Tahoma" w:cs="Tahoma"/>
          <w:sz w:val="20"/>
          <w:szCs w:val="20"/>
        </w:rPr>
        <w:t xml:space="preserve">: </w:t>
      </w:r>
    </w:p>
    <w:p w:rsidR="00E004A8" w:rsidRPr="0012478D" w:rsidRDefault="00E004A8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12478D">
        <w:rPr>
          <w:rStyle w:val="apple-converted-space"/>
          <w:rFonts w:ascii="Tahoma" w:hAnsi="Tahoma" w:cs="Tahoma"/>
          <w:sz w:val="20"/>
          <w:szCs w:val="20"/>
        </w:rPr>
        <w:t>+ Tiền mặt </w:t>
      </w:r>
      <w:r w:rsidRPr="0012478D">
        <w:rPr>
          <w:rFonts w:ascii="Tahoma" w:hAnsi="Tahoma" w:cs="Tahoma"/>
          <w:b/>
          <w:bCs/>
          <w:sz w:val="20"/>
          <w:szCs w:val="20"/>
        </w:rPr>
        <w:t>2,000,000</w:t>
      </w:r>
      <w:r w:rsidRPr="0012478D">
        <w:rPr>
          <w:rStyle w:val="apple-converted-space"/>
          <w:rFonts w:ascii="Tahoma" w:hAnsi="Tahoma" w:cs="Tahoma"/>
          <w:sz w:val="20"/>
          <w:szCs w:val="20"/>
        </w:rPr>
        <w:t> VNĐ</w:t>
      </w:r>
    </w:p>
    <w:p w:rsidR="00E004A8" w:rsidRPr="0012478D" w:rsidRDefault="00E004A8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Style w:val="apple-converted-space"/>
          <w:rFonts w:ascii="Tahoma" w:hAnsi="Tahoma" w:cs="Tahoma"/>
          <w:sz w:val="20"/>
          <w:szCs w:val="20"/>
        </w:rPr>
      </w:pPr>
      <w:r w:rsidRPr="0012478D">
        <w:rPr>
          <w:rStyle w:val="apple-converted-space"/>
          <w:rFonts w:ascii="Tahoma" w:hAnsi="Tahoma" w:cs="Tahoma"/>
          <w:sz w:val="20"/>
          <w:szCs w:val="20"/>
        </w:rPr>
        <w:t>+ Cúp lưu niệm &amp; Giấy chứng nhận</w:t>
      </w:r>
    </w:p>
    <w:p w:rsidR="00E004A8" w:rsidRPr="0012478D" w:rsidRDefault="00E004A8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Fonts w:ascii="Tahoma" w:hAnsi="Tahoma" w:cs="Tahoma"/>
          <w:i/>
          <w:sz w:val="20"/>
          <w:szCs w:val="20"/>
        </w:rPr>
      </w:pPr>
      <w:r w:rsidRPr="0012478D">
        <w:rPr>
          <w:rFonts w:ascii="Tahoma" w:hAnsi="Tahoma" w:cs="Tahoma"/>
          <w:i/>
          <w:sz w:val="20"/>
          <w:szCs w:val="20"/>
        </w:rPr>
        <w:t>(Bình chọn trực tuyến tại Fanpage:</w:t>
      </w:r>
      <w:r w:rsidRPr="0012478D">
        <w:rPr>
          <w:rStyle w:val="apple-converted-space"/>
          <w:rFonts w:ascii="Tahoma" w:hAnsi="Tahoma" w:cs="Tahoma"/>
          <w:i/>
          <w:sz w:val="20"/>
          <w:szCs w:val="20"/>
        </w:rPr>
        <w:t> </w:t>
      </w:r>
      <w:hyperlink r:id="rId10" w:history="1">
        <w:r w:rsidRPr="0012478D">
          <w:rPr>
            <w:rStyle w:val="Hyperlink"/>
            <w:rFonts w:ascii="Tahoma" w:hAnsi="Tahoma" w:cs="Tahoma"/>
            <w:i/>
            <w:color w:val="auto"/>
            <w:sz w:val="20"/>
            <w:szCs w:val="20"/>
          </w:rPr>
          <w:t>www.facebook.com/confetticreativeawards</w:t>
        </w:r>
      </w:hyperlink>
      <w:r w:rsidRPr="0012478D">
        <w:rPr>
          <w:rFonts w:ascii="Tahoma" w:hAnsi="Tahoma" w:cs="Tahoma"/>
          <w:i/>
          <w:sz w:val="20"/>
          <w:szCs w:val="20"/>
        </w:rPr>
        <w:t>)</w:t>
      </w:r>
    </w:p>
    <w:p w:rsidR="00914632" w:rsidRPr="0012478D" w:rsidRDefault="00914632" w:rsidP="00C24BAE">
      <w:pPr>
        <w:pStyle w:val="NormalWeb"/>
        <w:shd w:val="clear" w:color="auto" w:fill="FFFFFF"/>
        <w:spacing w:before="0" w:beforeAutospacing="0" w:after="0" w:afterAutospacing="0" w:line="312" w:lineRule="auto"/>
        <w:ind w:left="720"/>
        <w:jc w:val="both"/>
        <w:rPr>
          <w:rFonts w:ascii="Tahoma" w:hAnsi="Tahoma" w:cs="Tahoma"/>
          <w:i/>
          <w:sz w:val="20"/>
          <w:szCs w:val="20"/>
        </w:rPr>
      </w:pPr>
    </w:p>
    <w:p w:rsidR="00F1387E" w:rsidRPr="0012478D" w:rsidRDefault="000F5980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* </w:t>
      </w:r>
      <w:r w:rsidR="00DA4EF1" w:rsidRPr="0012478D">
        <w:rPr>
          <w:rFonts w:ascii="Tahoma" w:hAnsi="Tahoma" w:cs="Tahoma"/>
          <w:sz w:val="20"/>
          <w:szCs w:val="20"/>
        </w:rPr>
        <w:t xml:space="preserve">Tất cả các </w:t>
      </w:r>
      <w:r w:rsidR="00926132" w:rsidRPr="0012478D">
        <w:rPr>
          <w:rFonts w:ascii="Tahoma" w:hAnsi="Tahoma" w:cs="Tahoma"/>
          <w:sz w:val="20"/>
          <w:szCs w:val="20"/>
        </w:rPr>
        <w:t>t</w:t>
      </w:r>
      <w:r w:rsidR="00DA4EF1" w:rsidRPr="0012478D">
        <w:rPr>
          <w:rFonts w:ascii="Tahoma" w:hAnsi="Tahoma" w:cs="Tahoma"/>
          <w:sz w:val="20"/>
          <w:szCs w:val="20"/>
        </w:rPr>
        <w:t xml:space="preserve">hí sinh đạt giải </w:t>
      </w:r>
      <w:r w:rsidR="00DF7522" w:rsidRPr="0012478D">
        <w:rPr>
          <w:rFonts w:ascii="Tahoma" w:hAnsi="Tahoma" w:cs="Tahoma"/>
          <w:sz w:val="20"/>
          <w:szCs w:val="20"/>
        </w:rPr>
        <w:t xml:space="preserve">đều </w:t>
      </w:r>
      <w:r w:rsidR="00DA4EF1" w:rsidRPr="0012478D">
        <w:rPr>
          <w:rFonts w:ascii="Tahoma" w:hAnsi="Tahoma" w:cs="Tahoma"/>
          <w:sz w:val="20"/>
          <w:szCs w:val="20"/>
        </w:rPr>
        <w:t xml:space="preserve">được tặng </w:t>
      </w:r>
      <w:r w:rsidR="0088381E" w:rsidRPr="0012478D">
        <w:rPr>
          <w:rFonts w:ascii="Tahoma" w:hAnsi="Tahoma" w:cs="Tahoma"/>
          <w:sz w:val="20"/>
          <w:szCs w:val="20"/>
        </w:rPr>
        <w:t>K</w:t>
      </w:r>
      <w:r w:rsidR="00DA4EF1" w:rsidRPr="0012478D">
        <w:rPr>
          <w:rFonts w:ascii="Tahoma" w:hAnsi="Tahoma" w:cs="Tahoma"/>
          <w:sz w:val="20"/>
          <w:szCs w:val="20"/>
        </w:rPr>
        <w:t xml:space="preserve">ỷ niệm chương kèm </w:t>
      </w:r>
      <w:r w:rsidR="00AC2B8D" w:rsidRPr="0012478D">
        <w:rPr>
          <w:rFonts w:ascii="Tahoma" w:hAnsi="Tahoma" w:cs="Tahoma"/>
          <w:sz w:val="20"/>
          <w:szCs w:val="20"/>
        </w:rPr>
        <w:t>G</w:t>
      </w:r>
      <w:r w:rsidR="00DA4EF1" w:rsidRPr="0012478D">
        <w:rPr>
          <w:rFonts w:ascii="Tahoma" w:hAnsi="Tahoma" w:cs="Tahoma"/>
          <w:sz w:val="20"/>
          <w:szCs w:val="20"/>
        </w:rPr>
        <w:t>iấy chứng nhận củ</w:t>
      </w:r>
      <w:r w:rsidR="001C14B5" w:rsidRPr="0012478D">
        <w:rPr>
          <w:rFonts w:ascii="Tahoma" w:hAnsi="Tahoma" w:cs="Tahoma"/>
          <w:sz w:val="20"/>
          <w:szCs w:val="20"/>
        </w:rPr>
        <w:t>a Ban T</w:t>
      </w:r>
      <w:r w:rsidR="00DA4EF1" w:rsidRPr="0012478D">
        <w:rPr>
          <w:rFonts w:ascii="Tahoma" w:hAnsi="Tahoma" w:cs="Tahoma"/>
          <w:sz w:val="20"/>
          <w:szCs w:val="20"/>
        </w:rPr>
        <w:t xml:space="preserve">ổ chức. </w:t>
      </w:r>
      <w:r w:rsidR="00DF5B79" w:rsidRPr="0012478D">
        <w:rPr>
          <w:rFonts w:ascii="Tahoma" w:hAnsi="Tahoma" w:cs="Tahoma"/>
          <w:sz w:val="20"/>
          <w:szCs w:val="20"/>
        </w:rPr>
        <w:t xml:space="preserve">Ngoài ra, </w:t>
      </w:r>
      <w:r w:rsidR="00447A44" w:rsidRPr="0012478D">
        <w:rPr>
          <w:rFonts w:ascii="Tahoma" w:hAnsi="Tahoma" w:cs="Tahoma"/>
          <w:sz w:val="20"/>
          <w:szCs w:val="20"/>
        </w:rPr>
        <w:t xml:space="preserve">các </w:t>
      </w:r>
      <w:r w:rsidR="00926132" w:rsidRPr="0012478D">
        <w:rPr>
          <w:rFonts w:ascii="Tahoma" w:hAnsi="Tahoma" w:cs="Tahoma"/>
          <w:sz w:val="20"/>
          <w:szCs w:val="20"/>
        </w:rPr>
        <w:t>t</w:t>
      </w:r>
      <w:r w:rsidR="00447A44" w:rsidRPr="0012478D">
        <w:rPr>
          <w:rFonts w:ascii="Tahoma" w:hAnsi="Tahoma" w:cs="Tahoma"/>
          <w:sz w:val="20"/>
          <w:szCs w:val="20"/>
        </w:rPr>
        <w:t>hí sinh</w:t>
      </w:r>
      <w:r w:rsidR="00DF5B79" w:rsidRPr="0012478D">
        <w:rPr>
          <w:rFonts w:ascii="Tahoma" w:hAnsi="Tahoma" w:cs="Tahoma"/>
          <w:sz w:val="20"/>
          <w:szCs w:val="20"/>
        </w:rPr>
        <w:t xml:space="preserve"> vào vòng sơ khảo </w:t>
      </w:r>
      <w:r w:rsidR="004B188E" w:rsidRPr="0012478D">
        <w:rPr>
          <w:rFonts w:ascii="Tahoma" w:hAnsi="Tahoma" w:cs="Tahoma"/>
          <w:sz w:val="20"/>
          <w:szCs w:val="20"/>
        </w:rPr>
        <w:t>mà không đạt giải</w:t>
      </w:r>
      <w:r w:rsidR="00DA1F0C" w:rsidRPr="0012478D">
        <w:rPr>
          <w:rFonts w:ascii="Tahoma" w:hAnsi="Tahoma" w:cs="Tahoma"/>
          <w:sz w:val="20"/>
          <w:szCs w:val="20"/>
        </w:rPr>
        <w:t xml:space="preserve"> </w:t>
      </w:r>
      <w:r w:rsidR="00DF5B79" w:rsidRPr="0012478D">
        <w:rPr>
          <w:rFonts w:ascii="Tahoma" w:hAnsi="Tahoma" w:cs="Tahoma"/>
          <w:sz w:val="20"/>
          <w:szCs w:val="20"/>
        </w:rPr>
        <w:t>sẽ được mờ</w:t>
      </w:r>
      <w:r w:rsidR="0038564C" w:rsidRPr="0012478D">
        <w:rPr>
          <w:rFonts w:ascii="Tahoma" w:hAnsi="Tahoma" w:cs="Tahoma"/>
          <w:sz w:val="20"/>
          <w:szCs w:val="20"/>
        </w:rPr>
        <w:t xml:space="preserve">i tham </w:t>
      </w:r>
      <w:r w:rsidR="002D362E" w:rsidRPr="0012478D">
        <w:rPr>
          <w:rFonts w:ascii="Tahoma" w:hAnsi="Tahoma" w:cs="Tahoma"/>
          <w:sz w:val="20"/>
          <w:szCs w:val="20"/>
        </w:rPr>
        <w:t>dự</w:t>
      </w:r>
      <w:r w:rsidR="0038564C" w:rsidRPr="0012478D">
        <w:rPr>
          <w:rFonts w:ascii="Tahoma" w:hAnsi="Tahoma" w:cs="Tahoma"/>
          <w:sz w:val="20"/>
          <w:szCs w:val="20"/>
        </w:rPr>
        <w:t xml:space="preserve"> lễ trao giải</w:t>
      </w:r>
      <w:r w:rsidR="00A50C63" w:rsidRPr="0012478D">
        <w:rPr>
          <w:rFonts w:ascii="Tahoma" w:hAnsi="Tahoma" w:cs="Tahoma"/>
          <w:sz w:val="20"/>
          <w:szCs w:val="20"/>
        </w:rPr>
        <w:t xml:space="preserve"> Tỏ</w:t>
      </w:r>
      <w:r w:rsidR="00C91EC1" w:rsidRPr="0012478D">
        <w:rPr>
          <w:rFonts w:ascii="Tahoma" w:hAnsi="Tahoma" w:cs="Tahoma"/>
          <w:sz w:val="20"/>
          <w:szCs w:val="20"/>
        </w:rPr>
        <w:t>a sáng T</w:t>
      </w:r>
      <w:r w:rsidR="00A50C63" w:rsidRPr="0012478D">
        <w:rPr>
          <w:rFonts w:ascii="Tahoma" w:hAnsi="Tahoma" w:cs="Tahoma"/>
          <w:sz w:val="20"/>
          <w:szCs w:val="20"/>
        </w:rPr>
        <w:t>ài năng CCA</w:t>
      </w:r>
      <w:r w:rsidR="00DA1F0C" w:rsidRPr="0012478D">
        <w:rPr>
          <w:rFonts w:ascii="Tahoma" w:hAnsi="Tahoma" w:cs="Tahoma"/>
          <w:sz w:val="20"/>
          <w:szCs w:val="20"/>
        </w:rPr>
        <w:t xml:space="preserve"> </w:t>
      </w:r>
      <w:r w:rsidR="00A50C63" w:rsidRPr="0012478D">
        <w:rPr>
          <w:rFonts w:ascii="Tahoma" w:hAnsi="Tahoma" w:cs="Tahoma"/>
          <w:sz w:val="20"/>
          <w:szCs w:val="20"/>
        </w:rPr>
        <w:t>2016</w:t>
      </w:r>
      <w:r w:rsidRPr="0012478D">
        <w:rPr>
          <w:rFonts w:ascii="Tahoma" w:hAnsi="Tahoma" w:cs="Tahoma"/>
          <w:sz w:val="20"/>
          <w:szCs w:val="20"/>
        </w:rPr>
        <w:t>,</w:t>
      </w:r>
      <w:r w:rsidR="00EB18A4" w:rsidRPr="0012478D">
        <w:rPr>
          <w:rFonts w:ascii="Tahoma" w:hAnsi="Tahoma" w:cs="Tahoma"/>
          <w:sz w:val="20"/>
          <w:szCs w:val="20"/>
        </w:rPr>
        <w:t xml:space="preserve"> đồng thời</w:t>
      </w:r>
      <w:r w:rsidRPr="0012478D">
        <w:rPr>
          <w:rFonts w:ascii="Tahoma" w:hAnsi="Tahoma" w:cs="Tahoma"/>
          <w:sz w:val="20"/>
          <w:szCs w:val="20"/>
        </w:rPr>
        <w:t xml:space="preserve"> nhận nhuận bút và quà tặng ấn phẩm của 50 </w:t>
      </w:r>
      <w:r w:rsidR="006328F1" w:rsidRPr="0012478D">
        <w:rPr>
          <w:rFonts w:ascii="Tahoma" w:hAnsi="Tahoma" w:cs="Tahoma"/>
          <w:sz w:val="20"/>
          <w:szCs w:val="20"/>
        </w:rPr>
        <w:t>tác phẩm</w:t>
      </w:r>
      <w:r w:rsidRPr="0012478D">
        <w:rPr>
          <w:rFonts w:ascii="Tahoma" w:hAnsi="Tahoma" w:cs="Tahoma"/>
          <w:sz w:val="20"/>
          <w:szCs w:val="20"/>
        </w:rPr>
        <w:t xml:space="preserve"> xuất sắ</w:t>
      </w:r>
      <w:r w:rsidR="00AC2B8D" w:rsidRPr="0012478D">
        <w:rPr>
          <w:rFonts w:ascii="Tahoma" w:hAnsi="Tahoma" w:cs="Tahoma"/>
          <w:sz w:val="20"/>
          <w:szCs w:val="20"/>
        </w:rPr>
        <w:t>c</w:t>
      </w:r>
      <w:r w:rsidR="00A27D7E" w:rsidRPr="0012478D">
        <w:rPr>
          <w:rFonts w:ascii="Tahoma" w:hAnsi="Tahoma" w:cs="Tahoma"/>
          <w:sz w:val="20"/>
          <w:szCs w:val="20"/>
        </w:rPr>
        <w:t xml:space="preserve"> nhất</w:t>
      </w:r>
      <w:r w:rsidR="00D20FB2" w:rsidRPr="0012478D">
        <w:rPr>
          <w:rFonts w:ascii="Tahoma" w:hAnsi="Tahoma" w:cs="Tahoma"/>
          <w:sz w:val="20"/>
          <w:szCs w:val="20"/>
        </w:rPr>
        <w:t xml:space="preserve"> cuộc thi</w:t>
      </w:r>
      <w:r w:rsidRPr="0012478D">
        <w:rPr>
          <w:rFonts w:ascii="Tahoma" w:hAnsi="Tahoma" w:cs="Tahoma"/>
          <w:sz w:val="20"/>
          <w:szCs w:val="20"/>
        </w:rPr>
        <w:t>.</w:t>
      </w:r>
    </w:p>
    <w:p w:rsidR="003D2258" w:rsidRPr="0012478D" w:rsidRDefault="008F62FC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* Ban Tổ chức </w:t>
      </w:r>
      <w:r w:rsidR="006F2CA2" w:rsidRPr="0012478D">
        <w:rPr>
          <w:rFonts w:ascii="Tahoma" w:hAnsi="Tahoma" w:cs="Tahoma"/>
          <w:sz w:val="20"/>
          <w:szCs w:val="20"/>
        </w:rPr>
        <w:t>được</w:t>
      </w:r>
      <w:r w:rsidRPr="0012478D">
        <w:rPr>
          <w:rFonts w:ascii="Tahoma" w:hAnsi="Tahoma" w:cs="Tahoma"/>
          <w:sz w:val="20"/>
          <w:szCs w:val="20"/>
        </w:rPr>
        <w:t xml:space="preserve"> quyền sử dụng các sản phẩm </w:t>
      </w:r>
      <w:r w:rsidR="006F2CA2" w:rsidRPr="0012478D">
        <w:rPr>
          <w:rFonts w:ascii="Tahoma" w:hAnsi="Tahoma" w:cs="Tahoma"/>
          <w:sz w:val="20"/>
          <w:szCs w:val="20"/>
        </w:rPr>
        <w:t xml:space="preserve">thiết kế </w:t>
      </w:r>
      <w:r w:rsidR="00DC4485" w:rsidRPr="0012478D">
        <w:rPr>
          <w:rFonts w:ascii="Tahoma" w:hAnsi="Tahoma" w:cs="Tahoma"/>
          <w:sz w:val="20"/>
          <w:szCs w:val="20"/>
        </w:rPr>
        <w:t xml:space="preserve">mà không cần thông báo đến các thí sinh </w:t>
      </w:r>
      <w:r w:rsidR="006F2CA2" w:rsidRPr="0012478D">
        <w:rPr>
          <w:rFonts w:ascii="Tahoma" w:hAnsi="Tahoma" w:cs="Tahoma"/>
          <w:sz w:val="20"/>
          <w:szCs w:val="20"/>
        </w:rPr>
        <w:t xml:space="preserve">tại </w:t>
      </w:r>
      <w:r w:rsidRPr="0012478D">
        <w:rPr>
          <w:rFonts w:ascii="Tahoma" w:hAnsi="Tahoma" w:cs="Tahoma"/>
          <w:sz w:val="20"/>
          <w:szCs w:val="20"/>
        </w:rPr>
        <w:t>vòng sơ khảo</w:t>
      </w:r>
      <w:r w:rsidR="001517A2" w:rsidRPr="0012478D">
        <w:rPr>
          <w:rFonts w:ascii="Tahoma" w:hAnsi="Tahoma" w:cs="Tahoma"/>
          <w:sz w:val="20"/>
          <w:szCs w:val="20"/>
        </w:rPr>
        <w:t>, chung khảo và đạt giải</w:t>
      </w:r>
      <w:r w:rsidR="00DA1F0C" w:rsidRPr="0012478D">
        <w:rPr>
          <w:rFonts w:ascii="Tahoma" w:hAnsi="Tahoma" w:cs="Tahoma"/>
          <w:sz w:val="20"/>
          <w:szCs w:val="20"/>
        </w:rPr>
        <w:t xml:space="preserve"> </w:t>
      </w:r>
      <w:r w:rsidR="006F2CA2" w:rsidRPr="0012478D">
        <w:rPr>
          <w:rFonts w:ascii="Tahoma" w:hAnsi="Tahoma" w:cs="Tahoma"/>
          <w:sz w:val="20"/>
          <w:szCs w:val="20"/>
        </w:rPr>
        <w:t xml:space="preserve">để </w:t>
      </w:r>
      <w:r w:rsidRPr="0012478D">
        <w:rPr>
          <w:rFonts w:ascii="Tahoma" w:hAnsi="Tahoma" w:cs="Tahoma"/>
          <w:sz w:val="20"/>
          <w:szCs w:val="20"/>
        </w:rPr>
        <w:t>phục vụ công tác quảng bá, truyền thông liên quan đến cuộ</w:t>
      </w:r>
      <w:r w:rsidR="006F2CA2" w:rsidRPr="0012478D">
        <w:rPr>
          <w:rFonts w:ascii="Tahoma" w:hAnsi="Tahoma" w:cs="Tahoma"/>
          <w:sz w:val="20"/>
          <w:szCs w:val="20"/>
        </w:rPr>
        <w:t>c thi.</w:t>
      </w:r>
    </w:p>
    <w:p w:rsidR="005215F8" w:rsidRPr="0012478D" w:rsidRDefault="005215F8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* Thí sinh nhận giải thưởng đều phải thực hiện nghĩa vụ thuế thu nhập cá nhân đối với Nhà nước.</w:t>
      </w:r>
    </w:p>
    <w:p w:rsidR="00E057A3" w:rsidRPr="0012478D" w:rsidRDefault="00E057A3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b/>
          <w:sz w:val="20"/>
          <w:szCs w:val="20"/>
        </w:rPr>
        <w:t xml:space="preserve">2. </w:t>
      </w:r>
      <w:r w:rsidR="007E41E3" w:rsidRPr="0012478D">
        <w:rPr>
          <w:rFonts w:ascii="Tahoma" w:hAnsi="Tahoma" w:cs="Tahoma"/>
          <w:b/>
          <w:sz w:val="20"/>
          <w:szCs w:val="20"/>
        </w:rPr>
        <w:t>Lịch trình và t</w:t>
      </w:r>
      <w:r w:rsidRPr="0012478D">
        <w:rPr>
          <w:rFonts w:ascii="Tahoma" w:hAnsi="Tahoma" w:cs="Tahoma"/>
          <w:b/>
          <w:sz w:val="20"/>
          <w:szCs w:val="20"/>
        </w:rPr>
        <w:t>hời gian công bố</w:t>
      </w:r>
    </w:p>
    <w:p w:rsidR="00774F58" w:rsidRPr="0012478D" w:rsidRDefault="00BB24CC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- </w:t>
      </w:r>
      <w:r w:rsidR="002D5AE9" w:rsidRPr="0012478D">
        <w:rPr>
          <w:rFonts w:ascii="Tahoma" w:hAnsi="Tahoma" w:cs="Tahoma"/>
          <w:sz w:val="20"/>
          <w:szCs w:val="20"/>
        </w:rPr>
        <w:t>V</w:t>
      </w:r>
      <w:r w:rsidRPr="0012478D">
        <w:rPr>
          <w:rFonts w:ascii="Tahoma" w:hAnsi="Tahoma" w:cs="Tahoma"/>
          <w:sz w:val="20"/>
          <w:szCs w:val="20"/>
        </w:rPr>
        <w:t xml:space="preserve">òng </w:t>
      </w:r>
      <w:r w:rsidR="002D5AE9" w:rsidRPr="0012478D">
        <w:rPr>
          <w:rFonts w:ascii="Tahoma" w:hAnsi="Tahoma" w:cs="Tahoma"/>
          <w:sz w:val="20"/>
          <w:szCs w:val="20"/>
        </w:rPr>
        <w:t>sơ khảo</w:t>
      </w:r>
      <w:r w:rsidRPr="0012478D">
        <w:rPr>
          <w:rFonts w:ascii="Tahoma" w:hAnsi="Tahoma" w:cs="Tahoma"/>
          <w:sz w:val="20"/>
          <w:szCs w:val="20"/>
        </w:rPr>
        <w:t xml:space="preserve"> từ </w:t>
      </w:r>
      <w:r w:rsidR="009D79EC" w:rsidRPr="0012478D">
        <w:rPr>
          <w:rFonts w:ascii="Tahoma" w:hAnsi="Tahoma" w:cs="Tahoma"/>
          <w:sz w:val="20"/>
          <w:szCs w:val="20"/>
        </w:rPr>
        <w:t xml:space="preserve">ngày </w:t>
      </w:r>
      <w:r w:rsidRPr="0012478D">
        <w:rPr>
          <w:rFonts w:ascii="Tahoma" w:hAnsi="Tahoma" w:cs="Tahoma"/>
          <w:sz w:val="20"/>
          <w:szCs w:val="20"/>
        </w:rPr>
        <w:t>2/</w:t>
      </w:r>
      <w:r w:rsidR="002F6C44" w:rsidRPr="0012478D">
        <w:rPr>
          <w:rFonts w:ascii="Tahoma" w:hAnsi="Tahoma" w:cs="Tahoma"/>
          <w:sz w:val="20"/>
          <w:szCs w:val="20"/>
        </w:rPr>
        <w:t>5</w:t>
      </w:r>
      <w:r w:rsidRPr="0012478D">
        <w:rPr>
          <w:rFonts w:ascii="Tahoma" w:hAnsi="Tahoma" w:cs="Tahoma"/>
          <w:sz w:val="20"/>
          <w:szCs w:val="20"/>
        </w:rPr>
        <w:t>/</w:t>
      </w:r>
      <w:r w:rsidR="00DA1F0C" w:rsidRPr="0012478D">
        <w:rPr>
          <w:rFonts w:ascii="Tahoma" w:hAnsi="Tahoma" w:cs="Tahoma"/>
          <w:sz w:val="20"/>
          <w:szCs w:val="20"/>
        </w:rPr>
        <w:t xml:space="preserve"> </w:t>
      </w:r>
      <w:r w:rsidRPr="0012478D">
        <w:rPr>
          <w:rFonts w:ascii="Tahoma" w:hAnsi="Tahoma" w:cs="Tahoma"/>
          <w:sz w:val="20"/>
          <w:szCs w:val="20"/>
        </w:rPr>
        <w:t>-</w:t>
      </w:r>
      <w:r w:rsidR="00DA1F0C" w:rsidRPr="0012478D">
        <w:rPr>
          <w:rFonts w:ascii="Tahoma" w:hAnsi="Tahoma" w:cs="Tahoma"/>
          <w:sz w:val="20"/>
          <w:szCs w:val="20"/>
        </w:rPr>
        <w:t xml:space="preserve"> </w:t>
      </w:r>
      <w:r w:rsidRPr="0012478D">
        <w:rPr>
          <w:rFonts w:ascii="Tahoma" w:hAnsi="Tahoma" w:cs="Tahoma"/>
          <w:sz w:val="20"/>
          <w:szCs w:val="20"/>
        </w:rPr>
        <w:t>10/</w:t>
      </w:r>
      <w:r w:rsidR="002F6C44" w:rsidRPr="0012478D">
        <w:rPr>
          <w:rFonts w:ascii="Tahoma" w:hAnsi="Tahoma" w:cs="Tahoma"/>
          <w:sz w:val="20"/>
          <w:szCs w:val="20"/>
        </w:rPr>
        <w:t>5</w:t>
      </w:r>
      <w:r w:rsidRPr="0012478D">
        <w:rPr>
          <w:rFonts w:ascii="Tahoma" w:hAnsi="Tahoma" w:cs="Tahoma"/>
          <w:sz w:val="20"/>
          <w:szCs w:val="20"/>
        </w:rPr>
        <w:t>/201</w:t>
      </w:r>
      <w:r w:rsidR="002F6C44" w:rsidRPr="0012478D">
        <w:rPr>
          <w:rFonts w:ascii="Tahoma" w:hAnsi="Tahoma" w:cs="Tahoma"/>
          <w:sz w:val="20"/>
          <w:szCs w:val="20"/>
        </w:rPr>
        <w:t>6</w:t>
      </w:r>
      <w:r w:rsidR="008D7A96" w:rsidRPr="0012478D">
        <w:rPr>
          <w:rFonts w:ascii="Tahoma" w:hAnsi="Tahoma" w:cs="Tahoma"/>
          <w:sz w:val="20"/>
          <w:szCs w:val="20"/>
        </w:rPr>
        <w:t xml:space="preserve">. </w:t>
      </w:r>
      <w:r w:rsidR="002E4071" w:rsidRPr="0012478D">
        <w:rPr>
          <w:rFonts w:ascii="Tahoma" w:hAnsi="Tahoma" w:cs="Tahoma"/>
          <w:sz w:val="20"/>
          <w:szCs w:val="20"/>
        </w:rPr>
        <w:t>Ban Tổ chức c</w:t>
      </w:r>
      <w:r w:rsidR="008D7A96" w:rsidRPr="0012478D">
        <w:rPr>
          <w:rFonts w:ascii="Tahoma" w:hAnsi="Tahoma" w:cs="Tahoma"/>
          <w:sz w:val="20"/>
          <w:szCs w:val="20"/>
        </w:rPr>
        <w:t xml:space="preserve">họn 50 bài xuất sắc nhất. </w:t>
      </w:r>
      <w:r w:rsidR="002D5AE9" w:rsidRPr="0012478D">
        <w:rPr>
          <w:rFonts w:ascii="Tahoma" w:hAnsi="Tahoma" w:cs="Tahoma"/>
          <w:sz w:val="20"/>
          <w:szCs w:val="20"/>
        </w:rPr>
        <w:t>C</w:t>
      </w:r>
      <w:r w:rsidR="008D7A96" w:rsidRPr="0012478D">
        <w:rPr>
          <w:rFonts w:ascii="Tahoma" w:hAnsi="Tahoma" w:cs="Tahoma"/>
          <w:sz w:val="20"/>
          <w:szCs w:val="20"/>
        </w:rPr>
        <w:t xml:space="preserve">ác </w:t>
      </w:r>
      <w:r w:rsidR="004C2D97" w:rsidRPr="0012478D">
        <w:rPr>
          <w:rFonts w:ascii="Tahoma" w:hAnsi="Tahoma" w:cs="Tahoma"/>
          <w:sz w:val="20"/>
          <w:szCs w:val="20"/>
        </w:rPr>
        <w:t>t</w:t>
      </w:r>
      <w:r w:rsidR="0090621D" w:rsidRPr="0012478D">
        <w:rPr>
          <w:rFonts w:ascii="Tahoma" w:hAnsi="Tahoma" w:cs="Tahoma"/>
          <w:sz w:val="20"/>
          <w:szCs w:val="20"/>
        </w:rPr>
        <w:t>hí sinh</w:t>
      </w:r>
      <w:r w:rsidR="008D7A96" w:rsidRPr="0012478D">
        <w:rPr>
          <w:rFonts w:ascii="Tahoma" w:hAnsi="Tahoma" w:cs="Tahoma"/>
          <w:sz w:val="20"/>
          <w:szCs w:val="20"/>
        </w:rPr>
        <w:t xml:space="preserve"> có bài </w:t>
      </w:r>
      <w:r w:rsidR="00DA1F0C" w:rsidRPr="0012478D">
        <w:rPr>
          <w:rFonts w:ascii="Tahoma" w:hAnsi="Tahoma" w:cs="Tahoma"/>
          <w:sz w:val="20"/>
          <w:szCs w:val="20"/>
        </w:rPr>
        <w:t xml:space="preserve">dự thi </w:t>
      </w:r>
      <w:r w:rsidR="002D5AE9" w:rsidRPr="0012478D">
        <w:rPr>
          <w:rFonts w:ascii="Tahoma" w:hAnsi="Tahoma" w:cs="Tahoma"/>
          <w:sz w:val="20"/>
          <w:szCs w:val="20"/>
        </w:rPr>
        <w:t>lọt vào vòng sơ khảo sẽ đượ</w:t>
      </w:r>
      <w:r w:rsidR="002E4071" w:rsidRPr="0012478D">
        <w:rPr>
          <w:rFonts w:ascii="Tahoma" w:hAnsi="Tahoma" w:cs="Tahoma"/>
          <w:sz w:val="20"/>
          <w:szCs w:val="20"/>
        </w:rPr>
        <w:t>c Ban T</w:t>
      </w:r>
      <w:r w:rsidR="002D5AE9" w:rsidRPr="0012478D">
        <w:rPr>
          <w:rFonts w:ascii="Tahoma" w:hAnsi="Tahoma" w:cs="Tahoma"/>
          <w:sz w:val="20"/>
          <w:szCs w:val="20"/>
        </w:rPr>
        <w:t xml:space="preserve">ổ chức mời đến nhận giấy in miễn phí, tham dự buổi hướng dẫn quy cách in thành phẩm </w:t>
      </w:r>
      <w:r w:rsidR="00AB0992" w:rsidRPr="0012478D">
        <w:rPr>
          <w:rFonts w:ascii="Tahoma" w:hAnsi="Tahoma" w:cs="Tahoma"/>
          <w:sz w:val="20"/>
          <w:szCs w:val="20"/>
        </w:rPr>
        <w:t xml:space="preserve">hiệu quả </w:t>
      </w:r>
      <w:r w:rsidR="00FD4BC8" w:rsidRPr="0012478D">
        <w:rPr>
          <w:rFonts w:ascii="Tahoma" w:hAnsi="Tahoma" w:cs="Tahoma"/>
          <w:sz w:val="20"/>
          <w:szCs w:val="20"/>
        </w:rPr>
        <w:t>trên chất liệu giấy mỹ thuật Cordenons</w:t>
      </w:r>
      <w:r w:rsidR="000D2D92" w:rsidRPr="0012478D">
        <w:rPr>
          <w:rFonts w:ascii="Tahoma" w:hAnsi="Tahoma" w:cs="Tahoma"/>
          <w:sz w:val="20"/>
          <w:szCs w:val="20"/>
        </w:rPr>
        <w:t xml:space="preserve">. </w:t>
      </w:r>
      <w:r w:rsidR="00774F58" w:rsidRPr="0012478D">
        <w:rPr>
          <w:rFonts w:ascii="Tahoma" w:hAnsi="Tahoma" w:cs="Tahoma"/>
          <w:sz w:val="20"/>
          <w:szCs w:val="20"/>
        </w:rPr>
        <w:t xml:space="preserve">Đặc biệt được nghe </w:t>
      </w:r>
      <w:r w:rsidR="000C5909" w:rsidRPr="0012478D">
        <w:rPr>
          <w:rFonts w:ascii="Tahoma" w:hAnsi="Tahoma" w:cs="Tahoma"/>
          <w:sz w:val="20"/>
          <w:szCs w:val="20"/>
        </w:rPr>
        <w:t>Ban Tổ chức &amp; Khách mời</w:t>
      </w:r>
      <w:r w:rsidR="00774F58" w:rsidRPr="0012478D">
        <w:rPr>
          <w:rFonts w:ascii="Tahoma" w:hAnsi="Tahoma" w:cs="Tahoma"/>
          <w:sz w:val="20"/>
          <w:szCs w:val="20"/>
        </w:rPr>
        <w:t xml:space="preserve"> chia sẻ kinh nghiệm thiết kế nhằm góp phần hoàn thiện chuyên môn của từng thí sinh.</w:t>
      </w:r>
    </w:p>
    <w:p w:rsidR="00F21003" w:rsidRPr="0012478D" w:rsidRDefault="00555600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- Từ ngày 11/5 - 20/5/2016 </w:t>
      </w:r>
      <w:r w:rsidR="00A14829" w:rsidRPr="0012478D">
        <w:rPr>
          <w:rFonts w:ascii="Tahoma" w:hAnsi="Tahoma" w:cs="Tahoma"/>
          <w:sz w:val="20"/>
          <w:szCs w:val="20"/>
        </w:rPr>
        <w:t xml:space="preserve">thí sinh hoàn thiện thiết kế và in </w:t>
      </w:r>
      <w:r w:rsidR="00522AF9" w:rsidRPr="0012478D">
        <w:rPr>
          <w:rFonts w:ascii="Tahoma" w:hAnsi="Tahoma" w:cs="Tahoma"/>
          <w:sz w:val="20"/>
          <w:szCs w:val="20"/>
        </w:rPr>
        <w:t xml:space="preserve">ra </w:t>
      </w:r>
      <w:r w:rsidR="00A14829" w:rsidRPr="0012478D">
        <w:rPr>
          <w:rFonts w:ascii="Tahoma" w:hAnsi="Tahoma" w:cs="Tahoma"/>
          <w:sz w:val="20"/>
          <w:szCs w:val="20"/>
        </w:rPr>
        <w:t>thành phẩm</w:t>
      </w:r>
      <w:r w:rsidR="00F21003" w:rsidRPr="0012478D">
        <w:rPr>
          <w:rFonts w:ascii="Tahoma" w:hAnsi="Tahoma" w:cs="Tahoma"/>
          <w:sz w:val="20"/>
          <w:szCs w:val="20"/>
        </w:rPr>
        <w:t xml:space="preserve">. </w:t>
      </w:r>
    </w:p>
    <w:p w:rsidR="00C40369" w:rsidRPr="0012478D" w:rsidRDefault="00F21003" w:rsidP="00C24BAE">
      <w:pPr>
        <w:spacing w:after="0" w:line="312" w:lineRule="auto"/>
        <w:ind w:firstLine="360"/>
        <w:jc w:val="both"/>
        <w:rPr>
          <w:rFonts w:ascii="Tahoma" w:hAnsi="Tahoma" w:cs="Tahoma"/>
          <w:i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- </w:t>
      </w:r>
      <w:r w:rsidR="00A27508" w:rsidRPr="0012478D">
        <w:rPr>
          <w:rFonts w:ascii="Tahoma" w:hAnsi="Tahoma" w:cs="Tahoma"/>
          <w:sz w:val="20"/>
          <w:szCs w:val="20"/>
        </w:rPr>
        <w:t>Từ 11/5 – 20/5, t</w:t>
      </w:r>
      <w:r w:rsidRPr="0012478D">
        <w:rPr>
          <w:rFonts w:ascii="Tahoma" w:hAnsi="Tahoma" w:cs="Tahoma"/>
          <w:sz w:val="20"/>
          <w:szCs w:val="20"/>
        </w:rPr>
        <w:t>hí sinh g</w:t>
      </w:r>
      <w:r w:rsidR="00522AF9" w:rsidRPr="0012478D">
        <w:rPr>
          <w:rFonts w:ascii="Tahoma" w:hAnsi="Tahoma" w:cs="Tahoma"/>
          <w:sz w:val="20"/>
          <w:szCs w:val="20"/>
        </w:rPr>
        <w:t xml:space="preserve">ửi bài </w:t>
      </w:r>
      <w:r w:rsidRPr="0012478D">
        <w:rPr>
          <w:rFonts w:ascii="Tahoma" w:hAnsi="Tahoma" w:cs="Tahoma"/>
          <w:sz w:val="20"/>
          <w:szCs w:val="20"/>
        </w:rPr>
        <w:t xml:space="preserve">thành phẩm </w:t>
      </w:r>
      <w:r w:rsidR="00A07BEB" w:rsidRPr="0012478D">
        <w:rPr>
          <w:rFonts w:ascii="Tahoma" w:hAnsi="Tahoma" w:cs="Tahoma"/>
          <w:sz w:val="20"/>
          <w:szCs w:val="20"/>
        </w:rPr>
        <w:t xml:space="preserve">trực tiếp hoặc </w:t>
      </w:r>
      <w:r w:rsidR="005A185E" w:rsidRPr="0012478D">
        <w:rPr>
          <w:rFonts w:ascii="Tahoma" w:hAnsi="Tahoma" w:cs="Tahoma"/>
          <w:sz w:val="20"/>
          <w:szCs w:val="20"/>
        </w:rPr>
        <w:t xml:space="preserve">qua </w:t>
      </w:r>
      <w:r w:rsidR="00A07BEB" w:rsidRPr="0012478D">
        <w:rPr>
          <w:rFonts w:ascii="Tahoma" w:hAnsi="Tahoma" w:cs="Tahoma"/>
          <w:sz w:val="20"/>
          <w:szCs w:val="20"/>
        </w:rPr>
        <w:t>đường bưu điện</w:t>
      </w:r>
      <w:r w:rsidR="005A185E" w:rsidRPr="0012478D">
        <w:rPr>
          <w:rFonts w:ascii="Tahoma" w:hAnsi="Tahoma" w:cs="Tahoma"/>
          <w:sz w:val="20"/>
          <w:szCs w:val="20"/>
        </w:rPr>
        <w:t>,</w:t>
      </w:r>
      <w:r w:rsidR="00DA1F0C" w:rsidRPr="0012478D">
        <w:rPr>
          <w:rFonts w:ascii="Tahoma" w:hAnsi="Tahoma" w:cs="Tahoma"/>
          <w:sz w:val="20"/>
          <w:szCs w:val="20"/>
        </w:rPr>
        <w:t xml:space="preserve"> </w:t>
      </w:r>
      <w:r w:rsidRPr="0012478D">
        <w:rPr>
          <w:rFonts w:ascii="Tahoma" w:hAnsi="Tahoma" w:cs="Tahoma"/>
          <w:sz w:val="20"/>
          <w:szCs w:val="20"/>
        </w:rPr>
        <w:t xml:space="preserve">kèm theo </w:t>
      </w:r>
      <w:r w:rsidR="00914632" w:rsidRPr="0012478D">
        <w:rPr>
          <w:rFonts w:ascii="Tahoma" w:hAnsi="Tahoma" w:cs="Tahoma"/>
          <w:sz w:val="20"/>
          <w:szCs w:val="20"/>
        </w:rPr>
        <w:t xml:space="preserve">CD lưu </w:t>
      </w:r>
      <w:r w:rsidRPr="0012478D">
        <w:rPr>
          <w:rFonts w:ascii="Tahoma" w:hAnsi="Tahoma" w:cs="Tahoma"/>
          <w:sz w:val="20"/>
          <w:szCs w:val="20"/>
        </w:rPr>
        <w:t xml:space="preserve">file gốc có độ phân giải 300dpi, màu CMYK, </w:t>
      </w:r>
      <w:r w:rsidR="00522AF9" w:rsidRPr="0012478D">
        <w:rPr>
          <w:rFonts w:ascii="Tahoma" w:hAnsi="Tahoma" w:cs="Tahoma"/>
          <w:sz w:val="20"/>
          <w:szCs w:val="20"/>
        </w:rPr>
        <w:t xml:space="preserve">chậm nhất vào </w:t>
      </w:r>
      <w:r w:rsidR="002E4071" w:rsidRPr="0012478D">
        <w:rPr>
          <w:rFonts w:ascii="Tahoma" w:hAnsi="Tahoma" w:cs="Tahoma"/>
          <w:sz w:val="20"/>
          <w:szCs w:val="20"/>
        </w:rPr>
        <w:t xml:space="preserve">lúc </w:t>
      </w:r>
      <w:r w:rsidR="00522AF9" w:rsidRPr="0012478D">
        <w:rPr>
          <w:rFonts w:ascii="Tahoma" w:hAnsi="Tahoma" w:cs="Tahoma"/>
          <w:sz w:val="20"/>
          <w:szCs w:val="20"/>
        </w:rPr>
        <w:t>17h00 ngày 20/5/2016</w:t>
      </w:r>
      <w:r w:rsidR="009C7001" w:rsidRPr="0012478D">
        <w:rPr>
          <w:rFonts w:ascii="Tahoma" w:hAnsi="Tahoma" w:cs="Tahoma"/>
          <w:sz w:val="20"/>
          <w:szCs w:val="20"/>
        </w:rPr>
        <w:t xml:space="preserve">. </w:t>
      </w:r>
      <w:r w:rsidR="0099073B" w:rsidRPr="0012478D">
        <w:rPr>
          <w:rFonts w:ascii="Tahoma" w:hAnsi="Tahoma" w:cs="Tahoma"/>
          <w:sz w:val="20"/>
          <w:szCs w:val="20"/>
        </w:rPr>
        <w:t>Theo</w:t>
      </w:r>
      <w:r w:rsidR="00DA1F0C" w:rsidRPr="0012478D">
        <w:rPr>
          <w:rFonts w:ascii="Tahoma" w:hAnsi="Tahoma" w:cs="Tahoma"/>
          <w:sz w:val="20"/>
          <w:szCs w:val="20"/>
        </w:rPr>
        <w:t xml:space="preserve"> </w:t>
      </w:r>
      <w:r w:rsidR="0099073B" w:rsidRPr="0012478D">
        <w:rPr>
          <w:rFonts w:ascii="Tahoma" w:hAnsi="Tahoma" w:cs="Tahoma"/>
          <w:sz w:val="20"/>
          <w:szCs w:val="20"/>
        </w:rPr>
        <w:t xml:space="preserve">địa chỉ: </w:t>
      </w:r>
      <w:r w:rsidR="00D13A0C" w:rsidRPr="0012478D">
        <w:rPr>
          <w:rFonts w:ascii="Tahoma" w:hAnsi="Tahoma" w:cs="Tahoma"/>
          <w:b/>
          <w:sz w:val="20"/>
          <w:szCs w:val="20"/>
        </w:rPr>
        <w:t>Công ty Giấy Lan Vi</w:t>
      </w:r>
      <w:r w:rsidR="00D13A0C" w:rsidRPr="0012478D">
        <w:rPr>
          <w:rFonts w:ascii="Tahoma" w:hAnsi="Tahoma" w:cs="Tahoma"/>
          <w:sz w:val="20"/>
          <w:szCs w:val="20"/>
        </w:rPr>
        <w:t xml:space="preserve">, </w:t>
      </w:r>
      <w:r w:rsidR="006E2626" w:rsidRPr="0012478D">
        <w:rPr>
          <w:rFonts w:ascii="Tahoma" w:hAnsi="Tahoma" w:cs="Tahoma"/>
          <w:b/>
          <w:sz w:val="20"/>
          <w:szCs w:val="20"/>
        </w:rPr>
        <w:t>L</w:t>
      </w:r>
      <w:r w:rsidR="009C7001" w:rsidRPr="0012478D">
        <w:rPr>
          <w:rFonts w:ascii="Tahoma" w:hAnsi="Tahoma" w:cs="Tahoma"/>
          <w:b/>
          <w:sz w:val="20"/>
          <w:szCs w:val="20"/>
        </w:rPr>
        <w:t xml:space="preserve">ầu 3, Tòa nhà </w:t>
      </w:r>
      <w:r w:rsidR="0099073B" w:rsidRPr="0012478D">
        <w:rPr>
          <w:rFonts w:ascii="Tahoma" w:hAnsi="Tahoma" w:cs="Tahoma"/>
          <w:b/>
          <w:sz w:val="20"/>
          <w:szCs w:val="20"/>
        </w:rPr>
        <w:t>Trung Nam - Số 7A/80 Thành Thái, Quận 10, TP</w:t>
      </w:r>
      <w:r w:rsidR="00F0137C" w:rsidRPr="0012478D">
        <w:rPr>
          <w:rFonts w:ascii="Tahoma" w:hAnsi="Tahoma" w:cs="Tahoma"/>
          <w:b/>
          <w:sz w:val="20"/>
          <w:szCs w:val="20"/>
        </w:rPr>
        <w:t xml:space="preserve">. </w:t>
      </w:r>
      <w:r w:rsidR="0099073B" w:rsidRPr="0012478D">
        <w:rPr>
          <w:rFonts w:ascii="Tahoma" w:hAnsi="Tahoma" w:cs="Tahoma"/>
          <w:b/>
          <w:sz w:val="20"/>
          <w:szCs w:val="20"/>
        </w:rPr>
        <w:t>HCM</w:t>
      </w:r>
      <w:r w:rsidR="00DA1F0C" w:rsidRPr="0012478D">
        <w:rPr>
          <w:rFonts w:ascii="Tahoma" w:hAnsi="Tahoma" w:cs="Tahoma"/>
          <w:b/>
          <w:sz w:val="20"/>
          <w:szCs w:val="20"/>
        </w:rPr>
        <w:t xml:space="preserve"> </w:t>
      </w:r>
      <w:r w:rsidR="00A07BEB" w:rsidRPr="0012478D">
        <w:rPr>
          <w:rFonts w:ascii="Tahoma" w:hAnsi="Tahoma" w:cs="Tahoma"/>
          <w:i/>
          <w:sz w:val="20"/>
          <w:szCs w:val="20"/>
        </w:rPr>
        <w:t xml:space="preserve">(Thí sinh gửi qua đường bưu </w:t>
      </w:r>
      <w:r w:rsidR="00D84B70" w:rsidRPr="0012478D">
        <w:rPr>
          <w:rFonts w:ascii="Tahoma" w:hAnsi="Tahoma" w:cs="Tahoma"/>
          <w:i/>
          <w:sz w:val="20"/>
          <w:szCs w:val="20"/>
        </w:rPr>
        <w:t>đ</w:t>
      </w:r>
      <w:r w:rsidR="00A07BEB" w:rsidRPr="0012478D">
        <w:rPr>
          <w:rFonts w:ascii="Tahoma" w:hAnsi="Tahoma" w:cs="Tahoma"/>
          <w:i/>
          <w:sz w:val="20"/>
          <w:szCs w:val="20"/>
        </w:rPr>
        <w:t>iện</w:t>
      </w:r>
      <w:r w:rsidR="00323B37" w:rsidRPr="0012478D">
        <w:rPr>
          <w:rFonts w:ascii="Tahoma" w:hAnsi="Tahoma" w:cs="Tahoma"/>
          <w:i/>
          <w:sz w:val="20"/>
          <w:szCs w:val="20"/>
        </w:rPr>
        <w:t>,</w:t>
      </w:r>
      <w:r w:rsidR="00DA1F0C" w:rsidRPr="0012478D">
        <w:rPr>
          <w:rFonts w:ascii="Tahoma" w:hAnsi="Tahoma" w:cs="Tahoma"/>
          <w:i/>
          <w:sz w:val="20"/>
          <w:szCs w:val="20"/>
        </w:rPr>
        <w:t xml:space="preserve"> </w:t>
      </w:r>
      <w:r w:rsidR="002E4071" w:rsidRPr="0012478D">
        <w:rPr>
          <w:rFonts w:ascii="Tahoma" w:hAnsi="Tahoma" w:cs="Tahoma"/>
          <w:i/>
          <w:sz w:val="20"/>
          <w:szCs w:val="20"/>
        </w:rPr>
        <w:t>Ban Tổ chức căn cứ</w:t>
      </w:r>
      <w:r w:rsidR="00A07BEB" w:rsidRPr="0012478D">
        <w:rPr>
          <w:rFonts w:ascii="Tahoma" w:hAnsi="Tahoma" w:cs="Tahoma"/>
          <w:i/>
          <w:sz w:val="20"/>
          <w:szCs w:val="20"/>
        </w:rPr>
        <w:t xml:space="preserve"> ngày </w:t>
      </w:r>
      <w:r w:rsidR="00323B37" w:rsidRPr="0012478D">
        <w:rPr>
          <w:rFonts w:ascii="Tahoma" w:hAnsi="Tahoma" w:cs="Tahoma"/>
          <w:i/>
          <w:sz w:val="20"/>
          <w:szCs w:val="20"/>
        </w:rPr>
        <w:t>trên dấu bưu điện để tính ngày nộ</w:t>
      </w:r>
      <w:r w:rsidR="00CD4939" w:rsidRPr="0012478D">
        <w:rPr>
          <w:rFonts w:ascii="Tahoma" w:hAnsi="Tahoma" w:cs="Tahoma"/>
          <w:i/>
          <w:sz w:val="20"/>
          <w:szCs w:val="20"/>
        </w:rPr>
        <w:t>p s</w:t>
      </w:r>
      <w:r w:rsidR="00323B37" w:rsidRPr="0012478D">
        <w:rPr>
          <w:rFonts w:ascii="Tahoma" w:hAnsi="Tahoma" w:cs="Tahoma"/>
          <w:i/>
          <w:sz w:val="20"/>
          <w:szCs w:val="20"/>
        </w:rPr>
        <w:t>ản phẩm dự thi</w:t>
      </w:r>
      <w:r w:rsidR="00A07BEB" w:rsidRPr="0012478D">
        <w:rPr>
          <w:rFonts w:ascii="Tahoma" w:hAnsi="Tahoma" w:cs="Tahoma"/>
          <w:i/>
          <w:sz w:val="20"/>
          <w:szCs w:val="20"/>
        </w:rPr>
        <w:t>).</w:t>
      </w:r>
    </w:p>
    <w:p w:rsidR="00EE3BEB" w:rsidRPr="0012478D" w:rsidRDefault="00136D83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 N</w:t>
      </w:r>
      <w:r w:rsidR="00EE3BEB" w:rsidRPr="0012478D">
        <w:rPr>
          <w:rFonts w:ascii="Tahoma" w:hAnsi="Tahoma" w:cs="Tahoma"/>
          <w:sz w:val="20"/>
          <w:szCs w:val="20"/>
        </w:rPr>
        <w:t xml:space="preserve">gày </w:t>
      </w:r>
      <w:r w:rsidR="006E2626" w:rsidRPr="0012478D">
        <w:rPr>
          <w:rFonts w:ascii="Tahoma" w:hAnsi="Tahoma" w:cs="Tahoma"/>
          <w:sz w:val="20"/>
          <w:szCs w:val="20"/>
        </w:rPr>
        <w:t>30</w:t>
      </w:r>
      <w:r w:rsidR="00EE3BEB" w:rsidRPr="0012478D">
        <w:rPr>
          <w:rFonts w:ascii="Tahoma" w:hAnsi="Tahoma" w:cs="Tahoma"/>
          <w:sz w:val="20"/>
          <w:szCs w:val="20"/>
        </w:rPr>
        <w:t xml:space="preserve">/5/2016 </w:t>
      </w:r>
      <w:r w:rsidRPr="0012478D">
        <w:rPr>
          <w:rFonts w:ascii="Tahoma" w:hAnsi="Tahoma" w:cs="Tahoma"/>
          <w:sz w:val="20"/>
          <w:szCs w:val="20"/>
        </w:rPr>
        <w:t xml:space="preserve">công bố 50 </w:t>
      </w:r>
      <w:r w:rsidR="00CD4939" w:rsidRPr="0012478D">
        <w:rPr>
          <w:rFonts w:ascii="Tahoma" w:hAnsi="Tahoma" w:cs="Tahoma"/>
          <w:sz w:val="20"/>
          <w:szCs w:val="20"/>
        </w:rPr>
        <w:t>s</w:t>
      </w:r>
      <w:r w:rsidR="006B25FB" w:rsidRPr="0012478D">
        <w:rPr>
          <w:rFonts w:ascii="Tahoma" w:hAnsi="Tahoma" w:cs="Tahoma"/>
          <w:sz w:val="20"/>
          <w:szCs w:val="20"/>
        </w:rPr>
        <w:t>ản</w:t>
      </w:r>
      <w:r w:rsidRPr="0012478D">
        <w:rPr>
          <w:rFonts w:ascii="Tahoma" w:hAnsi="Tahoma" w:cs="Tahoma"/>
          <w:sz w:val="20"/>
          <w:szCs w:val="20"/>
        </w:rPr>
        <w:t xml:space="preserve"> phẩm </w:t>
      </w:r>
      <w:r w:rsidR="006B25FB" w:rsidRPr="0012478D">
        <w:rPr>
          <w:rFonts w:ascii="Tahoma" w:hAnsi="Tahoma" w:cs="Tahoma"/>
          <w:sz w:val="20"/>
          <w:szCs w:val="20"/>
        </w:rPr>
        <w:t xml:space="preserve">thiết kế </w:t>
      </w:r>
      <w:r w:rsidRPr="0012478D">
        <w:rPr>
          <w:rFonts w:ascii="Tahoma" w:hAnsi="Tahoma" w:cs="Tahoma"/>
          <w:sz w:val="20"/>
          <w:szCs w:val="20"/>
        </w:rPr>
        <w:t xml:space="preserve">vào vòng chung kết </w:t>
      </w:r>
      <w:r w:rsidR="00EE3BEB" w:rsidRPr="0012478D">
        <w:rPr>
          <w:rFonts w:ascii="Tahoma" w:hAnsi="Tahoma" w:cs="Tahoma"/>
          <w:sz w:val="20"/>
          <w:szCs w:val="20"/>
        </w:rPr>
        <w:t>trên website:</w:t>
      </w:r>
      <w:r w:rsidR="00DA1F0C" w:rsidRPr="0012478D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EE3BEB" w:rsidRPr="0012478D">
          <w:rPr>
            <w:rStyle w:val="Hyperlink"/>
            <w:rFonts w:ascii="Tahoma" w:hAnsi="Tahoma" w:cs="Tahoma"/>
            <w:i/>
            <w:color w:val="auto"/>
            <w:sz w:val="20"/>
            <w:szCs w:val="20"/>
            <w:u w:val="none"/>
          </w:rPr>
          <w:t>www.lanvipaper.com.vn</w:t>
        </w:r>
      </w:hyperlink>
      <w:r w:rsidR="00EE3BEB" w:rsidRPr="0012478D">
        <w:rPr>
          <w:rFonts w:ascii="Tahoma" w:hAnsi="Tahoma" w:cs="Tahoma"/>
          <w:i/>
          <w:sz w:val="20"/>
          <w:szCs w:val="20"/>
        </w:rPr>
        <w:t>.</w:t>
      </w:r>
      <w:r w:rsidR="00DA1F0C" w:rsidRPr="0012478D">
        <w:rPr>
          <w:rFonts w:ascii="Tahoma" w:hAnsi="Tahoma" w:cs="Tahoma"/>
          <w:i/>
          <w:sz w:val="20"/>
          <w:szCs w:val="20"/>
        </w:rPr>
        <w:t xml:space="preserve"> </w:t>
      </w:r>
      <w:r w:rsidR="006E2626" w:rsidRPr="0012478D">
        <w:rPr>
          <w:rFonts w:ascii="Tahoma" w:hAnsi="Tahoma" w:cs="Tahoma"/>
          <w:sz w:val="20"/>
          <w:szCs w:val="20"/>
        </w:rPr>
        <w:t xml:space="preserve">Bình chọn trực tuyến từ </w:t>
      </w:r>
      <w:r w:rsidR="001B2751" w:rsidRPr="0012478D">
        <w:rPr>
          <w:rFonts w:ascii="Tahoma" w:hAnsi="Tahoma" w:cs="Tahoma"/>
          <w:sz w:val="20"/>
          <w:szCs w:val="20"/>
        </w:rPr>
        <w:t xml:space="preserve">ngày </w:t>
      </w:r>
      <w:r w:rsidR="006E2626" w:rsidRPr="0012478D">
        <w:rPr>
          <w:rFonts w:ascii="Tahoma" w:hAnsi="Tahoma" w:cs="Tahoma"/>
          <w:sz w:val="20"/>
          <w:szCs w:val="20"/>
        </w:rPr>
        <w:t>30/5</w:t>
      </w:r>
      <w:r w:rsidR="00A003EC" w:rsidRPr="0012478D">
        <w:rPr>
          <w:rFonts w:ascii="Tahoma" w:hAnsi="Tahoma" w:cs="Tahoma"/>
          <w:sz w:val="20"/>
          <w:szCs w:val="20"/>
        </w:rPr>
        <w:t xml:space="preserve"> và kết thúc </w:t>
      </w:r>
      <w:r w:rsidR="001B2751" w:rsidRPr="0012478D">
        <w:rPr>
          <w:rFonts w:ascii="Tahoma" w:hAnsi="Tahoma" w:cs="Tahoma"/>
          <w:sz w:val="20"/>
          <w:szCs w:val="20"/>
        </w:rPr>
        <w:t xml:space="preserve">vào </w:t>
      </w:r>
      <w:r w:rsidR="00A003EC" w:rsidRPr="0012478D">
        <w:rPr>
          <w:rFonts w:ascii="Tahoma" w:hAnsi="Tahoma" w:cs="Tahoma"/>
          <w:sz w:val="20"/>
          <w:szCs w:val="20"/>
        </w:rPr>
        <w:t>lúc 17h00 ngày</w:t>
      </w:r>
      <w:bookmarkStart w:id="0" w:name="_GoBack"/>
      <w:bookmarkEnd w:id="0"/>
      <w:r w:rsidR="00DA1F0C" w:rsidRPr="0012478D">
        <w:rPr>
          <w:rFonts w:ascii="Tahoma" w:hAnsi="Tahoma" w:cs="Tahoma"/>
          <w:sz w:val="20"/>
          <w:szCs w:val="20"/>
        </w:rPr>
        <w:t xml:space="preserve"> </w:t>
      </w:r>
      <w:r w:rsidR="006E2626" w:rsidRPr="0012478D">
        <w:rPr>
          <w:rFonts w:ascii="Tahoma" w:hAnsi="Tahoma" w:cs="Tahoma"/>
          <w:sz w:val="20"/>
          <w:szCs w:val="20"/>
        </w:rPr>
        <w:t>6/6/2016.</w:t>
      </w:r>
    </w:p>
    <w:p w:rsidR="001B2751" w:rsidRPr="0012478D" w:rsidRDefault="002B24C0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- </w:t>
      </w:r>
      <w:r w:rsidR="00DA1F0C" w:rsidRPr="0012478D">
        <w:rPr>
          <w:rFonts w:ascii="Tahoma" w:hAnsi="Tahoma" w:cs="Tahoma"/>
          <w:sz w:val="20"/>
          <w:szCs w:val="20"/>
        </w:rPr>
        <w:t>Ngày 22/</w:t>
      </w:r>
      <w:r w:rsidR="001B2751" w:rsidRPr="0012478D">
        <w:rPr>
          <w:rFonts w:ascii="Tahoma" w:hAnsi="Tahoma" w:cs="Tahoma"/>
          <w:sz w:val="20"/>
          <w:szCs w:val="20"/>
        </w:rPr>
        <w:t>5</w:t>
      </w:r>
      <w:r w:rsidR="00DA1F0C" w:rsidRPr="0012478D">
        <w:rPr>
          <w:rFonts w:ascii="Tahoma" w:hAnsi="Tahoma" w:cs="Tahoma"/>
          <w:sz w:val="20"/>
          <w:szCs w:val="20"/>
        </w:rPr>
        <w:t xml:space="preserve"> - 30/5/</w:t>
      </w:r>
      <w:r w:rsidR="001B2751" w:rsidRPr="0012478D">
        <w:rPr>
          <w:rFonts w:ascii="Tahoma" w:hAnsi="Tahoma" w:cs="Tahoma"/>
          <w:sz w:val="20"/>
          <w:szCs w:val="20"/>
        </w:rPr>
        <w:t xml:space="preserve">2016, </w:t>
      </w:r>
      <w:r w:rsidR="006E2626" w:rsidRPr="0012478D">
        <w:rPr>
          <w:rFonts w:ascii="Tahoma" w:hAnsi="Tahoma" w:cs="Tahoma"/>
          <w:sz w:val="20"/>
          <w:szCs w:val="20"/>
        </w:rPr>
        <w:t>Ban Giám khảo chấm vòng</w:t>
      </w:r>
      <w:r w:rsidRPr="0012478D">
        <w:rPr>
          <w:rFonts w:ascii="Tahoma" w:hAnsi="Tahoma" w:cs="Tahoma"/>
          <w:sz w:val="20"/>
          <w:szCs w:val="20"/>
        </w:rPr>
        <w:t xml:space="preserve"> chung kết</w:t>
      </w:r>
      <w:r w:rsidR="00714A15" w:rsidRPr="0012478D">
        <w:rPr>
          <w:rFonts w:ascii="Tahoma" w:hAnsi="Tahoma" w:cs="Tahoma"/>
          <w:sz w:val="20"/>
          <w:szCs w:val="20"/>
        </w:rPr>
        <w:t xml:space="preserve">. </w:t>
      </w:r>
    </w:p>
    <w:p w:rsidR="00E057A3" w:rsidRPr="0012478D" w:rsidRDefault="00DA1F0C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 Ngày 10/6/</w:t>
      </w:r>
      <w:r w:rsidR="001B2751" w:rsidRPr="0012478D">
        <w:rPr>
          <w:rFonts w:ascii="Tahoma" w:hAnsi="Tahoma" w:cs="Tahoma"/>
          <w:sz w:val="20"/>
          <w:szCs w:val="20"/>
        </w:rPr>
        <w:t>2016, c</w:t>
      </w:r>
      <w:r w:rsidR="00714A15" w:rsidRPr="0012478D">
        <w:rPr>
          <w:rFonts w:ascii="Tahoma" w:hAnsi="Tahoma" w:cs="Tahoma"/>
          <w:sz w:val="20"/>
          <w:szCs w:val="20"/>
        </w:rPr>
        <w:t xml:space="preserve">ông bố </w:t>
      </w:r>
      <w:r w:rsidR="00F85616" w:rsidRPr="0012478D">
        <w:rPr>
          <w:rFonts w:ascii="Tahoma" w:hAnsi="Tahoma" w:cs="Tahoma"/>
          <w:sz w:val="20"/>
          <w:szCs w:val="20"/>
        </w:rPr>
        <w:t xml:space="preserve">các </w:t>
      </w:r>
      <w:r w:rsidR="00630EF1" w:rsidRPr="0012478D">
        <w:rPr>
          <w:rFonts w:ascii="Tahoma" w:hAnsi="Tahoma" w:cs="Tahoma"/>
          <w:sz w:val="20"/>
          <w:szCs w:val="20"/>
        </w:rPr>
        <w:t>s</w:t>
      </w:r>
      <w:r w:rsidR="00F85616" w:rsidRPr="0012478D">
        <w:rPr>
          <w:rFonts w:ascii="Tahoma" w:hAnsi="Tahoma" w:cs="Tahoma"/>
          <w:sz w:val="20"/>
          <w:szCs w:val="20"/>
        </w:rPr>
        <w:t>ản phẩm thiết kế đạt giải</w:t>
      </w:r>
      <w:r w:rsidR="007C62E2" w:rsidRPr="0012478D">
        <w:rPr>
          <w:rFonts w:ascii="Tahoma" w:hAnsi="Tahoma" w:cs="Tahoma"/>
          <w:sz w:val="20"/>
          <w:szCs w:val="20"/>
        </w:rPr>
        <w:t xml:space="preserve"> </w:t>
      </w:r>
      <w:r w:rsidR="00AC1711" w:rsidRPr="0012478D">
        <w:rPr>
          <w:rFonts w:ascii="Tahoma" w:hAnsi="Tahoma" w:cs="Tahoma"/>
          <w:sz w:val="20"/>
          <w:szCs w:val="20"/>
        </w:rPr>
        <w:t>chính thức</w:t>
      </w:r>
      <w:r w:rsidR="007912AB" w:rsidRPr="0012478D">
        <w:rPr>
          <w:rFonts w:ascii="Tahoma" w:hAnsi="Tahoma" w:cs="Tahoma"/>
          <w:sz w:val="20"/>
          <w:szCs w:val="20"/>
        </w:rPr>
        <w:t>.</w:t>
      </w:r>
      <w:r w:rsidR="009625D8" w:rsidRPr="0012478D">
        <w:rPr>
          <w:rFonts w:ascii="Tahoma" w:hAnsi="Tahoma" w:cs="Tahoma"/>
          <w:sz w:val="20"/>
          <w:szCs w:val="20"/>
        </w:rPr>
        <w:t xml:space="preserve"> </w:t>
      </w:r>
    </w:p>
    <w:p w:rsidR="00E04996" w:rsidRPr="0012478D" w:rsidRDefault="00B95E5D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- </w:t>
      </w:r>
      <w:r w:rsidR="00A27508" w:rsidRPr="0012478D">
        <w:rPr>
          <w:rFonts w:ascii="Tahoma" w:hAnsi="Tahoma" w:cs="Tahoma"/>
          <w:sz w:val="20"/>
          <w:szCs w:val="20"/>
        </w:rPr>
        <w:t>Dự kiến n</w:t>
      </w:r>
      <w:r w:rsidR="001B2751" w:rsidRPr="0012478D">
        <w:rPr>
          <w:rFonts w:ascii="Tahoma" w:hAnsi="Tahoma" w:cs="Tahoma"/>
          <w:sz w:val="20"/>
          <w:szCs w:val="20"/>
        </w:rPr>
        <w:t>gày 2</w:t>
      </w:r>
      <w:r w:rsidR="000C5909" w:rsidRPr="0012478D">
        <w:rPr>
          <w:rFonts w:ascii="Tahoma" w:hAnsi="Tahoma" w:cs="Tahoma"/>
          <w:sz w:val="20"/>
          <w:szCs w:val="20"/>
        </w:rPr>
        <w:t>4</w:t>
      </w:r>
      <w:r w:rsidR="001B2751" w:rsidRPr="0012478D">
        <w:rPr>
          <w:rFonts w:ascii="Tahoma" w:hAnsi="Tahoma" w:cs="Tahoma"/>
          <w:sz w:val="20"/>
          <w:szCs w:val="20"/>
        </w:rPr>
        <w:t xml:space="preserve">/6/2016, tổ chức </w:t>
      </w:r>
      <w:r w:rsidR="000D6E36" w:rsidRPr="0012478D">
        <w:rPr>
          <w:rFonts w:ascii="Tahoma" w:hAnsi="Tahoma" w:cs="Tahoma"/>
          <w:sz w:val="20"/>
          <w:szCs w:val="20"/>
        </w:rPr>
        <w:t xml:space="preserve">vinh danh các </w:t>
      </w:r>
      <w:r w:rsidR="00FB047D" w:rsidRPr="0012478D">
        <w:rPr>
          <w:rFonts w:ascii="Tahoma" w:hAnsi="Tahoma" w:cs="Tahoma"/>
          <w:sz w:val="20"/>
          <w:szCs w:val="20"/>
        </w:rPr>
        <w:t>s</w:t>
      </w:r>
      <w:r w:rsidR="000D6E36" w:rsidRPr="0012478D">
        <w:rPr>
          <w:rFonts w:ascii="Tahoma" w:hAnsi="Tahoma" w:cs="Tahoma"/>
          <w:sz w:val="20"/>
          <w:szCs w:val="20"/>
        </w:rPr>
        <w:t>ản phẩm thiết kế xuất sắc và t</w:t>
      </w:r>
      <w:r w:rsidRPr="0012478D">
        <w:rPr>
          <w:rFonts w:ascii="Tahoma" w:hAnsi="Tahoma" w:cs="Tahoma"/>
          <w:sz w:val="20"/>
          <w:szCs w:val="20"/>
        </w:rPr>
        <w:t>rao giả</w:t>
      </w:r>
      <w:r w:rsidR="004879E6" w:rsidRPr="0012478D">
        <w:rPr>
          <w:rFonts w:ascii="Tahoma" w:hAnsi="Tahoma" w:cs="Tahoma"/>
          <w:sz w:val="20"/>
          <w:szCs w:val="20"/>
        </w:rPr>
        <w:t>i</w:t>
      </w:r>
      <w:r w:rsidR="00FB047D" w:rsidRPr="0012478D">
        <w:rPr>
          <w:rFonts w:ascii="Tahoma" w:hAnsi="Tahoma" w:cs="Tahoma"/>
          <w:sz w:val="20"/>
          <w:szCs w:val="20"/>
        </w:rPr>
        <w:t>.</w:t>
      </w:r>
      <w:r w:rsidR="00A27508" w:rsidRPr="0012478D">
        <w:rPr>
          <w:rFonts w:ascii="Tahoma" w:hAnsi="Tahoma" w:cs="Tahoma"/>
          <w:sz w:val="20"/>
          <w:szCs w:val="20"/>
        </w:rPr>
        <w:t xml:space="preserve"> </w:t>
      </w:r>
    </w:p>
    <w:p w:rsidR="00A27508" w:rsidRPr="0012478D" w:rsidRDefault="00A27508" w:rsidP="00C24BAE">
      <w:p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</w:p>
    <w:p w:rsidR="00B96E6B" w:rsidRPr="0012478D" w:rsidRDefault="00B96E6B" w:rsidP="00C24BAE">
      <w:p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12478D">
        <w:rPr>
          <w:rFonts w:ascii="Tahoma" w:hAnsi="Tahoma" w:cs="Tahoma"/>
          <w:b/>
          <w:sz w:val="20"/>
          <w:szCs w:val="20"/>
        </w:rPr>
        <w:lastRenderedPageBreak/>
        <w:t>VI. BAN GIÁM KHẢO</w:t>
      </w:r>
    </w:p>
    <w:p w:rsidR="00704D39" w:rsidRPr="0012478D" w:rsidRDefault="00382A67" w:rsidP="00C24BAE">
      <w:pPr>
        <w:pStyle w:val="yiv7855621011msonormal"/>
        <w:shd w:val="clear" w:color="auto" w:fill="FFFFFF"/>
        <w:spacing w:before="0" w:beforeAutospacing="0" w:after="0" w:afterAutospacing="0" w:line="312" w:lineRule="auto"/>
        <w:ind w:left="360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- </w:t>
      </w:r>
      <w:r w:rsidR="00C46A6F" w:rsidRPr="0012478D">
        <w:rPr>
          <w:rFonts w:ascii="Tahoma" w:hAnsi="Tahoma" w:cs="Tahoma"/>
          <w:sz w:val="20"/>
          <w:szCs w:val="20"/>
        </w:rPr>
        <w:t xml:space="preserve">Ban Giám khảo là đại diện </w:t>
      </w:r>
      <w:r w:rsidR="00704D39" w:rsidRPr="0012478D">
        <w:rPr>
          <w:rFonts w:ascii="Tahoma" w:hAnsi="Tahoma" w:cs="Tahoma"/>
          <w:sz w:val="20"/>
          <w:szCs w:val="20"/>
        </w:rPr>
        <w:t xml:space="preserve">Nhà máy </w:t>
      </w:r>
      <w:r w:rsidR="00C46A6F" w:rsidRPr="0012478D">
        <w:rPr>
          <w:rFonts w:ascii="Tahoma" w:hAnsi="Tahoma" w:cs="Tahoma"/>
          <w:sz w:val="20"/>
          <w:szCs w:val="20"/>
        </w:rPr>
        <w:t xml:space="preserve">Confetti Group </w:t>
      </w:r>
      <w:r w:rsidR="00704D39" w:rsidRPr="0012478D">
        <w:rPr>
          <w:rFonts w:ascii="Tahoma" w:hAnsi="Tahoma" w:cs="Tahoma"/>
          <w:sz w:val="20"/>
          <w:szCs w:val="20"/>
        </w:rPr>
        <w:t>–</w:t>
      </w:r>
      <w:r w:rsidR="00C46A6F" w:rsidRPr="0012478D">
        <w:rPr>
          <w:rFonts w:ascii="Tahoma" w:hAnsi="Tahoma" w:cs="Tahoma"/>
          <w:sz w:val="20"/>
          <w:szCs w:val="20"/>
        </w:rPr>
        <w:t xml:space="preserve"> Ý</w:t>
      </w:r>
    </w:p>
    <w:p w:rsidR="00704D39" w:rsidRPr="0012478D" w:rsidRDefault="00704D39" w:rsidP="00C24BAE">
      <w:pPr>
        <w:pStyle w:val="yiv7855621011msonormal"/>
        <w:shd w:val="clear" w:color="auto" w:fill="FFFFFF"/>
        <w:spacing w:before="0" w:beforeAutospacing="0" w:after="0" w:afterAutospacing="0" w:line="312" w:lineRule="auto"/>
        <w:ind w:left="360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 Đại diện của 3 trường đại học</w:t>
      </w:r>
      <w:r w:rsidR="007C62E2" w:rsidRPr="0012478D">
        <w:rPr>
          <w:rFonts w:ascii="Tahoma" w:hAnsi="Tahoma" w:cs="Tahoma"/>
          <w:sz w:val="20"/>
          <w:szCs w:val="20"/>
        </w:rPr>
        <w:t xml:space="preserve"> </w:t>
      </w:r>
      <w:r w:rsidRPr="0012478D">
        <w:rPr>
          <w:rFonts w:ascii="Tahoma" w:hAnsi="Tahoma" w:cs="Tahoma"/>
          <w:sz w:val="20"/>
          <w:szCs w:val="20"/>
        </w:rPr>
        <w:t>về chuyên ngành Thiết kế Đồ họa</w:t>
      </w:r>
    </w:p>
    <w:p w:rsidR="00704D39" w:rsidRPr="0012478D" w:rsidRDefault="00704D39" w:rsidP="00C24BAE">
      <w:pPr>
        <w:pStyle w:val="yiv7855621011msonormal"/>
        <w:shd w:val="clear" w:color="auto" w:fill="FFFFFF"/>
        <w:spacing w:before="0" w:beforeAutospacing="0" w:after="0" w:afterAutospacing="0" w:line="312" w:lineRule="auto"/>
        <w:ind w:left="360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- Đại diện Hội Mỹ thuật TP. Hồ Chí Minh.</w:t>
      </w:r>
    </w:p>
    <w:p w:rsidR="004D57AC" w:rsidRPr="0012478D" w:rsidRDefault="004D57AC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>Ban Giám khảo làm việc trên tinh thần công tâm, khách quan nhấ</w:t>
      </w:r>
      <w:r w:rsidR="00CF1CD8" w:rsidRPr="0012478D">
        <w:rPr>
          <w:rFonts w:ascii="Tahoma" w:hAnsi="Tahoma" w:cs="Tahoma"/>
          <w:sz w:val="20"/>
          <w:szCs w:val="20"/>
        </w:rPr>
        <w:t xml:space="preserve">t, </w:t>
      </w:r>
      <w:r w:rsidRPr="0012478D">
        <w:rPr>
          <w:rFonts w:ascii="Tahoma" w:hAnsi="Tahoma" w:cs="Tahoma"/>
          <w:sz w:val="20"/>
          <w:szCs w:val="20"/>
        </w:rPr>
        <w:t>vì mụ</w:t>
      </w:r>
      <w:r w:rsidR="00704D39" w:rsidRPr="0012478D">
        <w:rPr>
          <w:rFonts w:ascii="Tahoma" w:hAnsi="Tahoma" w:cs="Tahoma"/>
          <w:sz w:val="20"/>
          <w:szCs w:val="20"/>
        </w:rPr>
        <w:t xml:space="preserve">c tiêu </w:t>
      </w:r>
      <w:r w:rsidRPr="0012478D">
        <w:rPr>
          <w:rFonts w:ascii="Tahoma" w:hAnsi="Tahoma" w:cs="Tahoma"/>
          <w:sz w:val="20"/>
          <w:szCs w:val="20"/>
        </w:rPr>
        <w:t>hướng đến sự phát triển tài năng sáng tạo của sinh viên</w:t>
      </w:r>
      <w:r w:rsidR="008649CC" w:rsidRPr="0012478D">
        <w:rPr>
          <w:rFonts w:ascii="Tahoma" w:hAnsi="Tahoma" w:cs="Tahoma"/>
          <w:sz w:val="20"/>
          <w:szCs w:val="20"/>
        </w:rPr>
        <w:t xml:space="preserve">. </w:t>
      </w:r>
      <w:r w:rsidR="001C210E" w:rsidRPr="0012478D">
        <w:rPr>
          <w:rFonts w:ascii="Tahoma" w:hAnsi="Tahoma" w:cs="Tahoma"/>
          <w:sz w:val="20"/>
          <w:szCs w:val="20"/>
        </w:rPr>
        <w:t xml:space="preserve">Cuộc thi </w:t>
      </w:r>
      <w:r w:rsidR="00FB047D" w:rsidRPr="0012478D">
        <w:rPr>
          <w:rFonts w:ascii="Tahoma" w:hAnsi="Tahoma" w:cs="Tahoma"/>
          <w:sz w:val="20"/>
          <w:szCs w:val="20"/>
        </w:rPr>
        <w:t>CCA 2016</w:t>
      </w:r>
      <w:r w:rsidR="008649CC" w:rsidRPr="0012478D">
        <w:rPr>
          <w:rFonts w:ascii="Tahoma" w:hAnsi="Tahoma" w:cs="Tahoma"/>
          <w:sz w:val="20"/>
          <w:szCs w:val="20"/>
        </w:rPr>
        <w:t xml:space="preserve"> là nền tảng </w:t>
      </w:r>
      <w:r w:rsidRPr="0012478D">
        <w:rPr>
          <w:rFonts w:ascii="Tahoma" w:hAnsi="Tahoma" w:cs="Tahoma"/>
          <w:sz w:val="20"/>
          <w:szCs w:val="20"/>
        </w:rPr>
        <w:t xml:space="preserve">hướng đến sự thành công của </w:t>
      </w:r>
      <w:r w:rsidR="001C210E" w:rsidRPr="0012478D">
        <w:rPr>
          <w:rFonts w:ascii="Tahoma" w:hAnsi="Tahoma" w:cs="Tahoma"/>
          <w:sz w:val="20"/>
          <w:szCs w:val="20"/>
        </w:rPr>
        <w:t>các cuộc thi</w:t>
      </w:r>
      <w:r w:rsidRPr="0012478D">
        <w:rPr>
          <w:rFonts w:ascii="Tahoma" w:hAnsi="Tahoma" w:cs="Tahoma"/>
          <w:sz w:val="20"/>
          <w:szCs w:val="20"/>
        </w:rPr>
        <w:t xml:space="preserve"> CCA </w:t>
      </w:r>
      <w:r w:rsidR="001C210E" w:rsidRPr="0012478D">
        <w:rPr>
          <w:rFonts w:ascii="Tahoma" w:hAnsi="Tahoma" w:cs="Tahoma"/>
          <w:sz w:val="20"/>
          <w:szCs w:val="20"/>
        </w:rPr>
        <w:t xml:space="preserve">trong những năm </w:t>
      </w:r>
      <w:r w:rsidRPr="0012478D">
        <w:rPr>
          <w:rFonts w:ascii="Tahoma" w:hAnsi="Tahoma" w:cs="Tahoma"/>
          <w:sz w:val="20"/>
          <w:szCs w:val="20"/>
        </w:rPr>
        <w:t>tiếp theo.</w:t>
      </w:r>
    </w:p>
    <w:p w:rsidR="008649CC" w:rsidRPr="0012478D" w:rsidRDefault="00606F4A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 xml:space="preserve">Để cuộc thi 2016 đạt kết quả tốt đẹp, </w:t>
      </w:r>
      <w:r w:rsidR="007346E8" w:rsidRPr="0012478D">
        <w:rPr>
          <w:rFonts w:ascii="Tahoma" w:hAnsi="Tahoma" w:cs="Tahoma"/>
          <w:sz w:val="20"/>
          <w:szCs w:val="20"/>
        </w:rPr>
        <w:t>Ban T</w:t>
      </w:r>
      <w:r w:rsidR="008649CC" w:rsidRPr="0012478D">
        <w:rPr>
          <w:rFonts w:ascii="Tahoma" w:hAnsi="Tahoma" w:cs="Tahoma"/>
          <w:sz w:val="20"/>
          <w:szCs w:val="20"/>
        </w:rPr>
        <w:t>ổ chức rất mong nhận được sự tham gia, hưởng ứng nhiệt tình củ</w:t>
      </w:r>
      <w:r w:rsidR="007346E8" w:rsidRPr="0012478D">
        <w:rPr>
          <w:rFonts w:ascii="Tahoma" w:hAnsi="Tahoma" w:cs="Tahoma"/>
          <w:sz w:val="20"/>
          <w:szCs w:val="20"/>
        </w:rPr>
        <w:t>a các t</w:t>
      </w:r>
      <w:r w:rsidR="008649CC" w:rsidRPr="0012478D">
        <w:rPr>
          <w:rFonts w:ascii="Tahoma" w:hAnsi="Tahoma" w:cs="Tahoma"/>
          <w:sz w:val="20"/>
          <w:szCs w:val="20"/>
        </w:rPr>
        <w:t>hí sinh.</w:t>
      </w:r>
    </w:p>
    <w:p w:rsidR="00844471" w:rsidRPr="0012478D" w:rsidRDefault="007346E8" w:rsidP="00C24BAE">
      <w:pPr>
        <w:spacing w:after="0" w:line="312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12478D">
        <w:rPr>
          <w:rFonts w:ascii="Tahoma" w:hAnsi="Tahoma" w:cs="Tahoma"/>
          <w:sz w:val="20"/>
          <w:szCs w:val="20"/>
        </w:rPr>
        <w:tab/>
      </w:r>
      <w:r w:rsidRPr="0012478D">
        <w:rPr>
          <w:rFonts w:ascii="Tahoma" w:hAnsi="Tahoma" w:cs="Tahoma"/>
          <w:sz w:val="20"/>
          <w:szCs w:val="20"/>
        </w:rPr>
        <w:tab/>
      </w:r>
      <w:r w:rsidRPr="0012478D">
        <w:rPr>
          <w:rFonts w:ascii="Tahoma" w:hAnsi="Tahoma" w:cs="Tahoma"/>
          <w:sz w:val="20"/>
          <w:szCs w:val="20"/>
        </w:rPr>
        <w:tab/>
      </w:r>
      <w:r w:rsidRPr="0012478D">
        <w:rPr>
          <w:rFonts w:ascii="Tahoma" w:hAnsi="Tahoma" w:cs="Tahoma"/>
          <w:sz w:val="20"/>
          <w:szCs w:val="20"/>
        </w:rPr>
        <w:tab/>
      </w:r>
      <w:r w:rsidRPr="0012478D">
        <w:rPr>
          <w:rFonts w:ascii="Tahoma" w:hAnsi="Tahoma" w:cs="Tahoma"/>
          <w:sz w:val="20"/>
          <w:szCs w:val="20"/>
        </w:rPr>
        <w:tab/>
      </w:r>
      <w:r w:rsidRPr="0012478D">
        <w:rPr>
          <w:rFonts w:ascii="Tahoma" w:hAnsi="Tahoma" w:cs="Tahoma"/>
          <w:sz w:val="20"/>
          <w:szCs w:val="20"/>
        </w:rPr>
        <w:tab/>
      </w:r>
      <w:r w:rsidRPr="0012478D">
        <w:rPr>
          <w:rFonts w:ascii="Tahoma" w:hAnsi="Tahoma" w:cs="Tahoma"/>
          <w:sz w:val="20"/>
          <w:szCs w:val="20"/>
        </w:rPr>
        <w:tab/>
      </w:r>
      <w:r w:rsidRPr="0012478D">
        <w:rPr>
          <w:rFonts w:ascii="Tahoma" w:hAnsi="Tahoma" w:cs="Tahoma"/>
          <w:sz w:val="20"/>
          <w:szCs w:val="20"/>
        </w:rPr>
        <w:tab/>
      </w:r>
      <w:r w:rsidRPr="0012478D">
        <w:rPr>
          <w:rFonts w:ascii="Tahoma" w:hAnsi="Tahoma" w:cs="Tahoma"/>
          <w:sz w:val="20"/>
          <w:szCs w:val="20"/>
        </w:rPr>
        <w:tab/>
      </w:r>
      <w:r w:rsidR="007C62E2" w:rsidRPr="0012478D">
        <w:rPr>
          <w:rFonts w:ascii="Tahoma" w:hAnsi="Tahoma" w:cs="Tahoma"/>
          <w:sz w:val="20"/>
          <w:szCs w:val="20"/>
        </w:rPr>
        <w:t xml:space="preserve">   </w:t>
      </w:r>
      <w:r w:rsidRPr="0012478D">
        <w:rPr>
          <w:rFonts w:ascii="Tahoma" w:hAnsi="Tahoma" w:cs="Tahoma"/>
          <w:sz w:val="20"/>
          <w:szCs w:val="20"/>
        </w:rPr>
        <w:t>TM. BAN TỔ CHỨC</w:t>
      </w:r>
    </w:p>
    <w:p w:rsidR="007346E8" w:rsidRPr="0012478D" w:rsidRDefault="007346E8" w:rsidP="00C24BAE">
      <w:pPr>
        <w:spacing w:after="0" w:line="312" w:lineRule="auto"/>
        <w:jc w:val="both"/>
        <w:rPr>
          <w:rFonts w:ascii="Tahoma" w:hAnsi="Tahoma" w:cs="Tahoma"/>
          <w:b/>
          <w:sz w:val="20"/>
          <w:szCs w:val="20"/>
        </w:rPr>
      </w:pPr>
      <w:r w:rsidRPr="0012478D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</w:t>
      </w:r>
      <w:r w:rsidR="007C62E2" w:rsidRPr="0012478D">
        <w:rPr>
          <w:rFonts w:ascii="Tahoma" w:hAnsi="Tahoma" w:cs="Tahoma"/>
          <w:b/>
          <w:sz w:val="20"/>
          <w:szCs w:val="20"/>
        </w:rPr>
        <w:t xml:space="preserve">        </w:t>
      </w:r>
      <w:r w:rsidRPr="0012478D">
        <w:rPr>
          <w:rFonts w:ascii="Tahoma" w:hAnsi="Tahoma" w:cs="Tahoma"/>
          <w:b/>
          <w:sz w:val="20"/>
          <w:szCs w:val="20"/>
        </w:rPr>
        <w:t>TRƯỞNG BAN</w:t>
      </w:r>
    </w:p>
    <w:p w:rsidR="007346E8" w:rsidRPr="0012478D" w:rsidRDefault="007346E8" w:rsidP="00C24BAE">
      <w:pPr>
        <w:spacing w:after="0" w:line="312" w:lineRule="auto"/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756A4F" w:rsidRPr="0012478D" w:rsidRDefault="007346E8" w:rsidP="00C24BAE">
      <w:pPr>
        <w:spacing w:after="0" w:line="312" w:lineRule="auto"/>
        <w:ind w:left="5760" w:firstLine="720"/>
        <w:jc w:val="both"/>
        <w:rPr>
          <w:rFonts w:ascii="Tahoma" w:hAnsi="Tahoma" w:cs="Tahoma"/>
          <w:b/>
          <w:sz w:val="20"/>
          <w:szCs w:val="20"/>
        </w:rPr>
      </w:pPr>
      <w:r w:rsidRPr="0012478D">
        <w:rPr>
          <w:rFonts w:ascii="Tahoma" w:hAnsi="Tahoma" w:cs="Tahoma"/>
          <w:b/>
          <w:sz w:val="20"/>
          <w:szCs w:val="20"/>
        </w:rPr>
        <w:t xml:space="preserve">Đàm Thị </w:t>
      </w:r>
      <w:r w:rsidR="0046617E" w:rsidRPr="0012478D">
        <w:rPr>
          <w:rFonts w:ascii="Tahoma" w:hAnsi="Tahoma" w:cs="Tahoma"/>
          <w:b/>
          <w:sz w:val="20"/>
          <w:szCs w:val="20"/>
        </w:rPr>
        <w:t>Lan</w:t>
      </w:r>
      <w:r w:rsidRPr="0012478D">
        <w:rPr>
          <w:rFonts w:ascii="Tahoma" w:hAnsi="Tahoma" w:cs="Tahoma"/>
          <w:b/>
          <w:sz w:val="20"/>
          <w:szCs w:val="20"/>
        </w:rPr>
        <w:t xml:space="preserve"> Phương</w:t>
      </w:r>
    </w:p>
    <w:sectPr w:rsidR="00756A4F" w:rsidRPr="0012478D" w:rsidSect="00536958">
      <w:footerReference w:type="default" r:id="rId12"/>
      <w:pgSz w:w="12240" w:h="15840"/>
      <w:pgMar w:top="1080" w:right="990" w:bottom="1170" w:left="1440" w:header="720" w:footer="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5D8" w:rsidRDefault="009625D8" w:rsidP="00C224F5">
      <w:pPr>
        <w:spacing w:after="0" w:line="240" w:lineRule="auto"/>
      </w:pPr>
      <w:r>
        <w:separator/>
      </w:r>
    </w:p>
  </w:endnote>
  <w:endnote w:type="continuationSeparator" w:id="1">
    <w:p w:rsidR="009625D8" w:rsidRDefault="009625D8" w:rsidP="00C2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2631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5D8" w:rsidRDefault="003C4F01">
        <w:pPr>
          <w:pStyle w:val="Footer"/>
          <w:jc w:val="right"/>
        </w:pPr>
        <w:fldSimple w:instr=" PAGE   \* MERGEFORMAT ">
          <w:r w:rsidR="0012478D">
            <w:rPr>
              <w:noProof/>
            </w:rPr>
            <w:t>4</w:t>
          </w:r>
        </w:fldSimple>
      </w:p>
    </w:sdtContent>
  </w:sdt>
  <w:p w:rsidR="009625D8" w:rsidRDefault="009625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5D8" w:rsidRDefault="009625D8" w:rsidP="00C224F5">
      <w:pPr>
        <w:spacing w:after="0" w:line="240" w:lineRule="auto"/>
      </w:pPr>
      <w:r>
        <w:separator/>
      </w:r>
    </w:p>
  </w:footnote>
  <w:footnote w:type="continuationSeparator" w:id="1">
    <w:p w:rsidR="009625D8" w:rsidRDefault="009625D8" w:rsidP="00C2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217"/>
    <w:multiLevelType w:val="hybridMultilevel"/>
    <w:tmpl w:val="EF58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597E"/>
    <w:multiLevelType w:val="hybridMultilevel"/>
    <w:tmpl w:val="7F36AD7E"/>
    <w:lvl w:ilvl="0" w:tplc="B3C623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7825"/>
    <w:multiLevelType w:val="hybridMultilevel"/>
    <w:tmpl w:val="F312A386"/>
    <w:lvl w:ilvl="0" w:tplc="0164989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D16B7"/>
    <w:multiLevelType w:val="hybridMultilevel"/>
    <w:tmpl w:val="10C486D0"/>
    <w:lvl w:ilvl="0" w:tplc="71E868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C37D5"/>
    <w:multiLevelType w:val="hybridMultilevel"/>
    <w:tmpl w:val="899228EE"/>
    <w:lvl w:ilvl="0" w:tplc="998AB12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B07433"/>
    <w:multiLevelType w:val="hybridMultilevel"/>
    <w:tmpl w:val="D7961066"/>
    <w:lvl w:ilvl="0" w:tplc="FEE4F4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309FC"/>
    <w:multiLevelType w:val="multilevel"/>
    <w:tmpl w:val="2BD025F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F08E7"/>
    <w:multiLevelType w:val="hybridMultilevel"/>
    <w:tmpl w:val="7D4E80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152B0"/>
    <w:multiLevelType w:val="hybridMultilevel"/>
    <w:tmpl w:val="75662836"/>
    <w:lvl w:ilvl="0" w:tplc="C53E63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C29C0"/>
    <w:multiLevelType w:val="hybridMultilevel"/>
    <w:tmpl w:val="DBDE6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693"/>
    <w:rsid w:val="0000150C"/>
    <w:rsid w:val="00004157"/>
    <w:rsid w:val="000121FA"/>
    <w:rsid w:val="00020CCC"/>
    <w:rsid w:val="00024232"/>
    <w:rsid w:val="00025333"/>
    <w:rsid w:val="00027AAA"/>
    <w:rsid w:val="000345CF"/>
    <w:rsid w:val="00037318"/>
    <w:rsid w:val="0004070B"/>
    <w:rsid w:val="00041F65"/>
    <w:rsid w:val="000440D9"/>
    <w:rsid w:val="000558EA"/>
    <w:rsid w:val="00056470"/>
    <w:rsid w:val="00081006"/>
    <w:rsid w:val="0008179B"/>
    <w:rsid w:val="00082090"/>
    <w:rsid w:val="000866C5"/>
    <w:rsid w:val="000924F7"/>
    <w:rsid w:val="000968F1"/>
    <w:rsid w:val="000A7767"/>
    <w:rsid w:val="000C03AF"/>
    <w:rsid w:val="000C22E9"/>
    <w:rsid w:val="000C5909"/>
    <w:rsid w:val="000C596D"/>
    <w:rsid w:val="000C6E6A"/>
    <w:rsid w:val="000D2D92"/>
    <w:rsid w:val="000D414B"/>
    <w:rsid w:val="000D6410"/>
    <w:rsid w:val="000D6E36"/>
    <w:rsid w:val="000E2D2C"/>
    <w:rsid w:val="000E3973"/>
    <w:rsid w:val="000F08D5"/>
    <w:rsid w:val="000F1D8A"/>
    <w:rsid w:val="000F4A49"/>
    <w:rsid w:val="000F5980"/>
    <w:rsid w:val="00115A69"/>
    <w:rsid w:val="00117264"/>
    <w:rsid w:val="00123151"/>
    <w:rsid w:val="0012458A"/>
    <w:rsid w:val="0012478D"/>
    <w:rsid w:val="00133951"/>
    <w:rsid w:val="00135759"/>
    <w:rsid w:val="001368D0"/>
    <w:rsid w:val="00136919"/>
    <w:rsid w:val="00136D83"/>
    <w:rsid w:val="001517A2"/>
    <w:rsid w:val="001532E6"/>
    <w:rsid w:val="0015351F"/>
    <w:rsid w:val="00156FF5"/>
    <w:rsid w:val="001572FE"/>
    <w:rsid w:val="00157A5B"/>
    <w:rsid w:val="00161D62"/>
    <w:rsid w:val="00162F6F"/>
    <w:rsid w:val="00165BA5"/>
    <w:rsid w:val="00166284"/>
    <w:rsid w:val="00170BC2"/>
    <w:rsid w:val="00193734"/>
    <w:rsid w:val="00196D88"/>
    <w:rsid w:val="00196D98"/>
    <w:rsid w:val="00197F32"/>
    <w:rsid w:val="001A08C7"/>
    <w:rsid w:val="001A09F0"/>
    <w:rsid w:val="001A4890"/>
    <w:rsid w:val="001B0320"/>
    <w:rsid w:val="001B03CE"/>
    <w:rsid w:val="001B2751"/>
    <w:rsid w:val="001B46C9"/>
    <w:rsid w:val="001C14B5"/>
    <w:rsid w:val="001C210E"/>
    <w:rsid w:val="001C5015"/>
    <w:rsid w:val="001D525F"/>
    <w:rsid w:val="001E1838"/>
    <w:rsid w:val="001E7D18"/>
    <w:rsid w:val="001F0E23"/>
    <w:rsid w:val="00200234"/>
    <w:rsid w:val="0020404F"/>
    <w:rsid w:val="00215756"/>
    <w:rsid w:val="002215A1"/>
    <w:rsid w:val="00222C5C"/>
    <w:rsid w:val="00223AD2"/>
    <w:rsid w:val="00233202"/>
    <w:rsid w:val="00235007"/>
    <w:rsid w:val="00241667"/>
    <w:rsid w:val="00254EAB"/>
    <w:rsid w:val="0026173B"/>
    <w:rsid w:val="002626BA"/>
    <w:rsid w:val="00270F33"/>
    <w:rsid w:val="00272C22"/>
    <w:rsid w:val="00276045"/>
    <w:rsid w:val="00286DBD"/>
    <w:rsid w:val="002870B6"/>
    <w:rsid w:val="00293BE8"/>
    <w:rsid w:val="00297135"/>
    <w:rsid w:val="002A207A"/>
    <w:rsid w:val="002B24C0"/>
    <w:rsid w:val="002B7D9D"/>
    <w:rsid w:val="002C19EC"/>
    <w:rsid w:val="002C2C04"/>
    <w:rsid w:val="002C3A67"/>
    <w:rsid w:val="002C74BA"/>
    <w:rsid w:val="002D362E"/>
    <w:rsid w:val="002D5AE9"/>
    <w:rsid w:val="002D7862"/>
    <w:rsid w:val="002D7BE2"/>
    <w:rsid w:val="002E0330"/>
    <w:rsid w:val="002E2F2F"/>
    <w:rsid w:val="002E355D"/>
    <w:rsid w:val="002E4071"/>
    <w:rsid w:val="002F06F2"/>
    <w:rsid w:val="002F19D4"/>
    <w:rsid w:val="002F2B2A"/>
    <w:rsid w:val="002F6C44"/>
    <w:rsid w:val="003002A3"/>
    <w:rsid w:val="00305C6F"/>
    <w:rsid w:val="003065AD"/>
    <w:rsid w:val="00323B37"/>
    <w:rsid w:val="003402DC"/>
    <w:rsid w:val="00351C40"/>
    <w:rsid w:val="00351D7B"/>
    <w:rsid w:val="00354FE1"/>
    <w:rsid w:val="00362887"/>
    <w:rsid w:val="00367B05"/>
    <w:rsid w:val="00382A67"/>
    <w:rsid w:val="0038564C"/>
    <w:rsid w:val="00392405"/>
    <w:rsid w:val="003A6AE0"/>
    <w:rsid w:val="003B27FD"/>
    <w:rsid w:val="003B3569"/>
    <w:rsid w:val="003C4F01"/>
    <w:rsid w:val="003D2258"/>
    <w:rsid w:val="003D3DF4"/>
    <w:rsid w:val="003D70E3"/>
    <w:rsid w:val="003E741C"/>
    <w:rsid w:val="003F1F06"/>
    <w:rsid w:val="003F26DB"/>
    <w:rsid w:val="003F4090"/>
    <w:rsid w:val="00403326"/>
    <w:rsid w:val="004050A5"/>
    <w:rsid w:val="00407F27"/>
    <w:rsid w:val="0041545E"/>
    <w:rsid w:val="00417DFC"/>
    <w:rsid w:val="00424CE0"/>
    <w:rsid w:val="00433653"/>
    <w:rsid w:val="00435E6C"/>
    <w:rsid w:val="004376E1"/>
    <w:rsid w:val="00443DC2"/>
    <w:rsid w:val="00447A44"/>
    <w:rsid w:val="00452B8C"/>
    <w:rsid w:val="00460A41"/>
    <w:rsid w:val="00462D3E"/>
    <w:rsid w:val="0046617E"/>
    <w:rsid w:val="004662B4"/>
    <w:rsid w:val="0047453A"/>
    <w:rsid w:val="00483AB9"/>
    <w:rsid w:val="004879E6"/>
    <w:rsid w:val="00497489"/>
    <w:rsid w:val="004A0A47"/>
    <w:rsid w:val="004A1351"/>
    <w:rsid w:val="004A37F7"/>
    <w:rsid w:val="004B0DDF"/>
    <w:rsid w:val="004B188E"/>
    <w:rsid w:val="004B1CD8"/>
    <w:rsid w:val="004B6677"/>
    <w:rsid w:val="004B7E17"/>
    <w:rsid w:val="004C1A83"/>
    <w:rsid w:val="004C2D97"/>
    <w:rsid w:val="004C3B23"/>
    <w:rsid w:val="004C3BF2"/>
    <w:rsid w:val="004C60EF"/>
    <w:rsid w:val="004D57AC"/>
    <w:rsid w:val="004D6427"/>
    <w:rsid w:val="004E1994"/>
    <w:rsid w:val="004E6607"/>
    <w:rsid w:val="004F0C28"/>
    <w:rsid w:val="004F7E69"/>
    <w:rsid w:val="00502723"/>
    <w:rsid w:val="00513205"/>
    <w:rsid w:val="00515A84"/>
    <w:rsid w:val="005215F8"/>
    <w:rsid w:val="00522AF9"/>
    <w:rsid w:val="005264E5"/>
    <w:rsid w:val="00536958"/>
    <w:rsid w:val="00545B74"/>
    <w:rsid w:val="005536F4"/>
    <w:rsid w:val="0055450D"/>
    <w:rsid w:val="00554BCF"/>
    <w:rsid w:val="00555600"/>
    <w:rsid w:val="00555FDA"/>
    <w:rsid w:val="00580645"/>
    <w:rsid w:val="00580725"/>
    <w:rsid w:val="00580D87"/>
    <w:rsid w:val="00581824"/>
    <w:rsid w:val="005829FF"/>
    <w:rsid w:val="005830CF"/>
    <w:rsid w:val="00583123"/>
    <w:rsid w:val="00585316"/>
    <w:rsid w:val="005949AA"/>
    <w:rsid w:val="005A185E"/>
    <w:rsid w:val="005B2D39"/>
    <w:rsid w:val="005B316C"/>
    <w:rsid w:val="005B7864"/>
    <w:rsid w:val="005C00EB"/>
    <w:rsid w:val="005C7518"/>
    <w:rsid w:val="005D7B48"/>
    <w:rsid w:val="005E2A96"/>
    <w:rsid w:val="005E56FD"/>
    <w:rsid w:val="005E6457"/>
    <w:rsid w:val="005E7B7C"/>
    <w:rsid w:val="005F0F70"/>
    <w:rsid w:val="006033E6"/>
    <w:rsid w:val="00606F4A"/>
    <w:rsid w:val="00612ED8"/>
    <w:rsid w:val="006163F7"/>
    <w:rsid w:val="006167D3"/>
    <w:rsid w:val="00623A14"/>
    <w:rsid w:val="00630EF1"/>
    <w:rsid w:val="00632116"/>
    <w:rsid w:val="006328F1"/>
    <w:rsid w:val="006347E3"/>
    <w:rsid w:val="00636F63"/>
    <w:rsid w:val="006370D0"/>
    <w:rsid w:val="00640E63"/>
    <w:rsid w:val="00643043"/>
    <w:rsid w:val="006506A2"/>
    <w:rsid w:val="006518F3"/>
    <w:rsid w:val="00654875"/>
    <w:rsid w:val="00675344"/>
    <w:rsid w:val="00675713"/>
    <w:rsid w:val="00676F5D"/>
    <w:rsid w:val="00677EB3"/>
    <w:rsid w:val="00680E93"/>
    <w:rsid w:val="0068226E"/>
    <w:rsid w:val="00694BF5"/>
    <w:rsid w:val="00695B34"/>
    <w:rsid w:val="006A5E4B"/>
    <w:rsid w:val="006B25FB"/>
    <w:rsid w:val="006B77B1"/>
    <w:rsid w:val="006C2CFB"/>
    <w:rsid w:val="006C333E"/>
    <w:rsid w:val="006C6627"/>
    <w:rsid w:val="006D22D1"/>
    <w:rsid w:val="006D391B"/>
    <w:rsid w:val="006E2626"/>
    <w:rsid w:val="006F07D0"/>
    <w:rsid w:val="006F2CA2"/>
    <w:rsid w:val="006F348C"/>
    <w:rsid w:val="006F67BB"/>
    <w:rsid w:val="00704D39"/>
    <w:rsid w:val="007052C9"/>
    <w:rsid w:val="0071298D"/>
    <w:rsid w:val="00713A68"/>
    <w:rsid w:val="00714230"/>
    <w:rsid w:val="00714A15"/>
    <w:rsid w:val="00722FFC"/>
    <w:rsid w:val="00725F16"/>
    <w:rsid w:val="007346E8"/>
    <w:rsid w:val="00735ADC"/>
    <w:rsid w:val="00751D26"/>
    <w:rsid w:val="00755DDE"/>
    <w:rsid w:val="00756A4F"/>
    <w:rsid w:val="00770DCD"/>
    <w:rsid w:val="00772648"/>
    <w:rsid w:val="00774F58"/>
    <w:rsid w:val="00777B1D"/>
    <w:rsid w:val="007809F6"/>
    <w:rsid w:val="00782D03"/>
    <w:rsid w:val="00790A72"/>
    <w:rsid w:val="00790F67"/>
    <w:rsid w:val="007912AB"/>
    <w:rsid w:val="007A3B41"/>
    <w:rsid w:val="007A5F88"/>
    <w:rsid w:val="007A7302"/>
    <w:rsid w:val="007B52C8"/>
    <w:rsid w:val="007C22CA"/>
    <w:rsid w:val="007C62E2"/>
    <w:rsid w:val="007C7623"/>
    <w:rsid w:val="007D20E9"/>
    <w:rsid w:val="007E41E3"/>
    <w:rsid w:val="007E4216"/>
    <w:rsid w:val="007E57F1"/>
    <w:rsid w:val="007F77F3"/>
    <w:rsid w:val="00804D5A"/>
    <w:rsid w:val="0080723A"/>
    <w:rsid w:val="00807F6B"/>
    <w:rsid w:val="00823ABA"/>
    <w:rsid w:val="0082532F"/>
    <w:rsid w:val="008307D5"/>
    <w:rsid w:val="0083405C"/>
    <w:rsid w:val="00836BC8"/>
    <w:rsid w:val="00840B26"/>
    <w:rsid w:val="00844471"/>
    <w:rsid w:val="00851EC2"/>
    <w:rsid w:val="00853F4F"/>
    <w:rsid w:val="00857CD4"/>
    <w:rsid w:val="008623DA"/>
    <w:rsid w:val="00862420"/>
    <w:rsid w:val="008649CC"/>
    <w:rsid w:val="00867204"/>
    <w:rsid w:val="00870935"/>
    <w:rsid w:val="0088381E"/>
    <w:rsid w:val="008909A1"/>
    <w:rsid w:val="008A5975"/>
    <w:rsid w:val="008A6117"/>
    <w:rsid w:val="008B035B"/>
    <w:rsid w:val="008B1F8E"/>
    <w:rsid w:val="008C178B"/>
    <w:rsid w:val="008C3DBB"/>
    <w:rsid w:val="008D00B6"/>
    <w:rsid w:val="008D1A75"/>
    <w:rsid w:val="008D6989"/>
    <w:rsid w:val="008D746D"/>
    <w:rsid w:val="008D7A96"/>
    <w:rsid w:val="008E3F9F"/>
    <w:rsid w:val="008E6CAC"/>
    <w:rsid w:val="008F2A30"/>
    <w:rsid w:val="008F3FB1"/>
    <w:rsid w:val="008F4C78"/>
    <w:rsid w:val="008F62FC"/>
    <w:rsid w:val="0090621D"/>
    <w:rsid w:val="00914632"/>
    <w:rsid w:val="00914999"/>
    <w:rsid w:val="009207DE"/>
    <w:rsid w:val="00921F9A"/>
    <w:rsid w:val="009231D7"/>
    <w:rsid w:val="00926132"/>
    <w:rsid w:val="00926456"/>
    <w:rsid w:val="00934E85"/>
    <w:rsid w:val="0094021A"/>
    <w:rsid w:val="00941EBE"/>
    <w:rsid w:val="0094308B"/>
    <w:rsid w:val="00944CAA"/>
    <w:rsid w:val="0095055E"/>
    <w:rsid w:val="009625D8"/>
    <w:rsid w:val="009635AE"/>
    <w:rsid w:val="009723A8"/>
    <w:rsid w:val="00973A54"/>
    <w:rsid w:val="0097593A"/>
    <w:rsid w:val="00977D5B"/>
    <w:rsid w:val="009812AD"/>
    <w:rsid w:val="0099073B"/>
    <w:rsid w:val="009957ED"/>
    <w:rsid w:val="009B5B82"/>
    <w:rsid w:val="009C11BE"/>
    <w:rsid w:val="009C47E4"/>
    <w:rsid w:val="009C50EE"/>
    <w:rsid w:val="009C63E2"/>
    <w:rsid w:val="009C7001"/>
    <w:rsid w:val="009D3A42"/>
    <w:rsid w:val="009D427A"/>
    <w:rsid w:val="009D76E7"/>
    <w:rsid w:val="009D79EC"/>
    <w:rsid w:val="009E0F6B"/>
    <w:rsid w:val="009E4F90"/>
    <w:rsid w:val="009F38E4"/>
    <w:rsid w:val="00A003EC"/>
    <w:rsid w:val="00A07BEB"/>
    <w:rsid w:val="00A10E4B"/>
    <w:rsid w:val="00A10EF1"/>
    <w:rsid w:val="00A12404"/>
    <w:rsid w:val="00A14829"/>
    <w:rsid w:val="00A21421"/>
    <w:rsid w:val="00A25D47"/>
    <w:rsid w:val="00A27508"/>
    <w:rsid w:val="00A27D7E"/>
    <w:rsid w:val="00A46337"/>
    <w:rsid w:val="00A47A7D"/>
    <w:rsid w:val="00A50C63"/>
    <w:rsid w:val="00A52727"/>
    <w:rsid w:val="00A61987"/>
    <w:rsid w:val="00A63B54"/>
    <w:rsid w:val="00A64334"/>
    <w:rsid w:val="00A67062"/>
    <w:rsid w:val="00A853DF"/>
    <w:rsid w:val="00A9447C"/>
    <w:rsid w:val="00A97C30"/>
    <w:rsid w:val="00AB0992"/>
    <w:rsid w:val="00AC1711"/>
    <w:rsid w:val="00AC2B8D"/>
    <w:rsid w:val="00AC62F6"/>
    <w:rsid w:val="00AC6590"/>
    <w:rsid w:val="00AD2CB8"/>
    <w:rsid w:val="00AD6CBB"/>
    <w:rsid w:val="00B00016"/>
    <w:rsid w:val="00B023E0"/>
    <w:rsid w:val="00B141A1"/>
    <w:rsid w:val="00B1513C"/>
    <w:rsid w:val="00B27ED8"/>
    <w:rsid w:val="00B364F8"/>
    <w:rsid w:val="00B40552"/>
    <w:rsid w:val="00B72161"/>
    <w:rsid w:val="00B772BE"/>
    <w:rsid w:val="00B84E7E"/>
    <w:rsid w:val="00B926F0"/>
    <w:rsid w:val="00B954DF"/>
    <w:rsid w:val="00B95E5D"/>
    <w:rsid w:val="00B96820"/>
    <w:rsid w:val="00B96E6B"/>
    <w:rsid w:val="00BB24CC"/>
    <w:rsid w:val="00BB3DE5"/>
    <w:rsid w:val="00BC1784"/>
    <w:rsid w:val="00BC333E"/>
    <w:rsid w:val="00BC4C1F"/>
    <w:rsid w:val="00BC674D"/>
    <w:rsid w:val="00BD2148"/>
    <w:rsid w:val="00BE4D62"/>
    <w:rsid w:val="00BE519E"/>
    <w:rsid w:val="00BF08FB"/>
    <w:rsid w:val="00BF34F5"/>
    <w:rsid w:val="00BF362D"/>
    <w:rsid w:val="00BF4903"/>
    <w:rsid w:val="00BF5559"/>
    <w:rsid w:val="00C067D3"/>
    <w:rsid w:val="00C07E37"/>
    <w:rsid w:val="00C11123"/>
    <w:rsid w:val="00C20003"/>
    <w:rsid w:val="00C224F5"/>
    <w:rsid w:val="00C24BAE"/>
    <w:rsid w:val="00C253A3"/>
    <w:rsid w:val="00C301EB"/>
    <w:rsid w:val="00C32D9C"/>
    <w:rsid w:val="00C37A4A"/>
    <w:rsid w:val="00C37F16"/>
    <w:rsid w:val="00C40369"/>
    <w:rsid w:val="00C407BF"/>
    <w:rsid w:val="00C41118"/>
    <w:rsid w:val="00C46A6F"/>
    <w:rsid w:val="00C476BE"/>
    <w:rsid w:val="00C50EC3"/>
    <w:rsid w:val="00C60E8D"/>
    <w:rsid w:val="00C60FEC"/>
    <w:rsid w:val="00C61BBB"/>
    <w:rsid w:val="00C65479"/>
    <w:rsid w:val="00C65CBC"/>
    <w:rsid w:val="00C66207"/>
    <w:rsid w:val="00C672CF"/>
    <w:rsid w:val="00C861AC"/>
    <w:rsid w:val="00C917CD"/>
    <w:rsid w:val="00C91EC1"/>
    <w:rsid w:val="00CA3940"/>
    <w:rsid w:val="00CA43A9"/>
    <w:rsid w:val="00CB6DFF"/>
    <w:rsid w:val="00CC5F36"/>
    <w:rsid w:val="00CC61D4"/>
    <w:rsid w:val="00CD13B8"/>
    <w:rsid w:val="00CD4939"/>
    <w:rsid w:val="00CE2FB4"/>
    <w:rsid w:val="00CE4568"/>
    <w:rsid w:val="00CE7F6C"/>
    <w:rsid w:val="00CF134C"/>
    <w:rsid w:val="00CF1CD8"/>
    <w:rsid w:val="00CF3AD5"/>
    <w:rsid w:val="00CF40B5"/>
    <w:rsid w:val="00CF648E"/>
    <w:rsid w:val="00D02F1F"/>
    <w:rsid w:val="00D0774F"/>
    <w:rsid w:val="00D107EC"/>
    <w:rsid w:val="00D116FF"/>
    <w:rsid w:val="00D13A0C"/>
    <w:rsid w:val="00D17202"/>
    <w:rsid w:val="00D20FB2"/>
    <w:rsid w:val="00D21B3F"/>
    <w:rsid w:val="00D326ED"/>
    <w:rsid w:val="00D337CF"/>
    <w:rsid w:val="00D40352"/>
    <w:rsid w:val="00D40633"/>
    <w:rsid w:val="00D42B53"/>
    <w:rsid w:val="00D55051"/>
    <w:rsid w:val="00D55B92"/>
    <w:rsid w:val="00D55BD6"/>
    <w:rsid w:val="00D5778E"/>
    <w:rsid w:val="00D577FF"/>
    <w:rsid w:val="00D64CA1"/>
    <w:rsid w:val="00D66E11"/>
    <w:rsid w:val="00D678BE"/>
    <w:rsid w:val="00D700A0"/>
    <w:rsid w:val="00D72524"/>
    <w:rsid w:val="00D7480D"/>
    <w:rsid w:val="00D84B70"/>
    <w:rsid w:val="00D96A19"/>
    <w:rsid w:val="00DA1F0C"/>
    <w:rsid w:val="00DA4EF1"/>
    <w:rsid w:val="00DA555D"/>
    <w:rsid w:val="00DA5942"/>
    <w:rsid w:val="00DB0120"/>
    <w:rsid w:val="00DB02FC"/>
    <w:rsid w:val="00DB41B5"/>
    <w:rsid w:val="00DB66DE"/>
    <w:rsid w:val="00DC4485"/>
    <w:rsid w:val="00DC524A"/>
    <w:rsid w:val="00DD56E0"/>
    <w:rsid w:val="00DE3B83"/>
    <w:rsid w:val="00DE5EA4"/>
    <w:rsid w:val="00DF0F37"/>
    <w:rsid w:val="00DF5B79"/>
    <w:rsid w:val="00DF7522"/>
    <w:rsid w:val="00DF78D1"/>
    <w:rsid w:val="00E004A8"/>
    <w:rsid w:val="00E00D3C"/>
    <w:rsid w:val="00E04996"/>
    <w:rsid w:val="00E057A3"/>
    <w:rsid w:val="00E12F3C"/>
    <w:rsid w:val="00E16727"/>
    <w:rsid w:val="00E208A7"/>
    <w:rsid w:val="00E3097F"/>
    <w:rsid w:val="00E4181C"/>
    <w:rsid w:val="00E45642"/>
    <w:rsid w:val="00E52939"/>
    <w:rsid w:val="00E53CAA"/>
    <w:rsid w:val="00E6095E"/>
    <w:rsid w:val="00E725DC"/>
    <w:rsid w:val="00E7443A"/>
    <w:rsid w:val="00E7696F"/>
    <w:rsid w:val="00E773F4"/>
    <w:rsid w:val="00E8179D"/>
    <w:rsid w:val="00E8372A"/>
    <w:rsid w:val="00E8378B"/>
    <w:rsid w:val="00E87196"/>
    <w:rsid w:val="00E873A4"/>
    <w:rsid w:val="00E9476A"/>
    <w:rsid w:val="00E954C2"/>
    <w:rsid w:val="00EA3A1C"/>
    <w:rsid w:val="00EA7154"/>
    <w:rsid w:val="00EB0244"/>
    <w:rsid w:val="00EB0AAB"/>
    <w:rsid w:val="00EB18A4"/>
    <w:rsid w:val="00EC126B"/>
    <w:rsid w:val="00EC180A"/>
    <w:rsid w:val="00EC2840"/>
    <w:rsid w:val="00ED60E2"/>
    <w:rsid w:val="00ED6983"/>
    <w:rsid w:val="00EE07F7"/>
    <w:rsid w:val="00EE3BEB"/>
    <w:rsid w:val="00EE4072"/>
    <w:rsid w:val="00EE78ED"/>
    <w:rsid w:val="00EF0C11"/>
    <w:rsid w:val="00F0137C"/>
    <w:rsid w:val="00F04B8E"/>
    <w:rsid w:val="00F05F9D"/>
    <w:rsid w:val="00F107AD"/>
    <w:rsid w:val="00F1164E"/>
    <w:rsid w:val="00F13488"/>
    <w:rsid w:val="00F135C0"/>
    <w:rsid w:val="00F1387E"/>
    <w:rsid w:val="00F17B36"/>
    <w:rsid w:val="00F21003"/>
    <w:rsid w:val="00F35F72"/>
    <w:rsid w:val="00F41879"/>
    <w:rsid w:val="00F423C7"/>
    <w:rsid w:val="00F426D7"/>
    <w:rsid w:val="00F4376F"/>
    <w:rsid w:val="00F43EB8"/>
    <w:rsid w:val="00F44D1B"/>
    <w:rsid w:val="00F512E6"/>
    <w:rsid w:val="00F54080"/>
    <w:rsid w:val="00F636EC"/>
    <w:rsid w:val="00F64C2F"/>
    <w:rsid w:val="00F662B5"/>
    <w:rsid w:val="00F66DBB"/>
    <w:rsid w:val="00F721D0"/>
    <w:rsid w:val="00F765A7"/>
    <w:rsid w:val="00F835F8"/>
    <w:rsid w:val="00F83EC8"/>
    <w:rsid w:val="00F85616"/>
    <w:rsid w:val="00F90693"/>
    <w:rsid w:val="00F91F91"/>
    <w:rsid w:val="00F924A6"/>
    <w:rsid w:val="00F93286"/>
    <w:rsid w:val="00F957DA"/>
    <w:rsid w:val="00FA285A"/>
    <w:rsid w:val="00FA53D4"/>
    <w:rsid w:val="00FA567D"/>
    <w:rsid w:val="00FA7A11"/>
    <w:rsid w:val="00FB01E1"/>
    <w:rsid w:val="00FB047D"/>
    <w:rsid w:val="00FB4098"/>
    <w:rsid w:val="00FC3FBE"/>
    <w:rsid w:val="00FD3A70"/>
    <w:rsid w:val="00FD4BC8"/>
    <w:rsid w:val="00FF061D"/>
    <w:rsid w:val="00FF3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CF"/>
    <w:pPr>
      <w:ind w:left="720"/>
      <w:contextualSpacing/>
    </w:pPr>
  </w:style>
  <w:style w:type="paragraph" w:customStyle="1" w:styleId="Default">
    <w:name w:val="Default"/>
    <w:rsid w:val="00FA5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08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F5"/>
  </w:style>
  <w:style w:type="paragraph" w:styleId="Footer">
    <w:name w:val="footer"/>
    <w:basedOn w:val="Normal"/>
    <w:link w:val="FooterChar"/>
    <w:uiPriority w:val="99"/>
    <w:unhideWhenUsed/>
    <w:rsid w:val="00C2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F5"/>
  </w:style>
  <w:style w:type="paragraph" w:styleId="NormalWeb">
    <w:name w:val="Normal (Web)"/>
    <w:basedOn w:val="Normal"/>
    <w:uiPriority w:val="99"/>
    <w:semiHidden/>
    <w:unhideWhenUsed/>
    <w:rsid w:val="00E0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04A8"/>
  </w:style>
  <w:style w:type="paragraph" w:customStyle="1" w:styleId="yiv7855621011msonormal">
    <w:name w:val="yiv7855621011msonormal"/>
    <w:basedOn w:val="Normal"/>
    <w:rsid w:val="0070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7CF"/>
    <w:pPr>
      <w:ind w:left="720"/>
      <w:contextualSpacing/>
    </w:pPr>
  </w:style>
  <w:style w:type="paragraph" w:customStyle="1" w:styleId="Default">
    <w:name w:val="Default"/>
    <w:rsid w:val="00FA5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8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F08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4F5"/>
  </w:style>
  <w:style w:type="paragraph" w:styleId="Footer">
    <w:name w:val="footer"/>
    <w:basedOn w:val="Normal"/>
    <w:link w:val="FooterChar"/>
    <w:uiPriority w:val="99"/>
    <w:unhideWhenUsed/>
    <w:rsid w:val="00C2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4F5"/>
  </w:style>
  <w:style w:type="paragraph" w:styleId="NormalWeb">
    <w:name w:val="Normal (Web)"/>
    <w:basedOn w:val="Normal"/>
    <w:uiPriority w:val="99"/>
    <w:semiHidden/>
    <w:unhideWhenUsed/>
    <w:rsid w:val="00E0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04A8"/>
  </w:style>
  <w:style w:type="paragraph" w:customStyle="1" w:styleId="yiv7855621011msonormal">
    <w:name w:val="yiv7855621011msonormal"/>
    <w:basedOn w:val="Normal"/>
    <w:rsid w:val="0070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vipaper.com.v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facebook.com/confetticreative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ca.lanvipaper.com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A5F0-0F27-459C-80C5-FB4D66EA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MINH THU</cp:lastModifiedBy>
  <cp:revision>23</cp:revision>
  <cp:lastPrinted>2016-02-15T03:31:00Z</cp:lastPrinted>
  <dcterms:created xsi:type="dcterms:W3CDTF">2016-02-16T02:45:00Z</dcterms:created>
  <dcterms:modified xsi:type="dcterms:W3CDTF">2016-02-23T06:30:00Z</dcterms:modified>
</cp:coreProperties>
</file>